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2022" w:rsidRPr="00C34232" w:rsidRDefault="00072022" w:rsidP="0055730C">
      <w:pPr>
        <w:shd w:val="clear" w:color="auto" w:fill="FFFFFF"/>
        <w:tabs>
          <w:tab w:val="left" w:pos="540"/>
          <w:tab w:val="left" w:pos="630"/>
        </w:tabs>
        <w:ind w:right="-1" w:firstLine="360"/>
        <w:jc w:val="right"/>
        <w:rPr>
          <w:rFonts w:ascii="GHEA Grapalat" w:hAnsi="GHEA Grapalat"/>
          <w:bCs/>
          <w:sz w:val="18"/>
          <w:szCs w:val="18"/>
          <w:lang w:val="hy-AM"/>
        </w:rPr>
      </w:pPr>
      <w:r w:rsidRPr="00C34232">
        <w:rPr>
          <w:rFonts w:ascii="GHEA Grapalat" w:hAnsi="GHEA Grapalat" w:cs="Sylfaen"/>
          <w:bCs/>
          <w:sz w:val="18"/>
          <w:szCs w:val="18"/>
          <w:lang w:val="hy-AM"/>
        </w:rPr>
        <w:t>Հավելված</w:t>
      </w:r>
      <w:r w:rsidRPr="00C34232">
        <w:rPr>
          <w:rFonts w:ascii="GHEA Grapalat" w:hAnsi="GHEA Grapalat"/>
          <w:bCs/>
          <w:sz w:val="18"/>
          <w:szCs w:val="18"/>
          <w:lang w:val="hy-AM"/>
        </w:rPr>
        <w:t xml:space="preserve"> N</w:t>
      </w:r>
      <w:r w:rsidRPr="00C34232">
        <w:rPr>
          <w:rFonts w:ascii="GHEA Grapalat" w:hAnsi="GHEA Grapalat"/>
          <w:bCs/>
          <w:sz w:val="18"/>
          <w:szCs w:val="18"/>
          <w:lang w:val="en-US"/>
        </w:rPr>
        <w:t xml:space="preserve"> </w:t>
      </w:r>
      <w:r w:rsidR="00A42E34" w:rsidRPr="00C34232">
        <w:rPr>
          <w:rFonts w:ascii="GHEA Grapalat" w:hAnsi="GHEA Grapalat"/>
          <w:bCs/>
          <w:sz w:val="18"/>
          <w:szCs w:val="18"/>
          <w:lang w:val="hy-AM"/>
        </w:rPr>
        <w:t>33</w:t>
      </w:r>
    </w:p>
    <w:p w:rsidR="00072022" w:rsidRPr="00C34232" w:rsidRDefault="00072022" w:rsidP="0055730C">
      <w:pPr>
        <w:shd w:val="clear" w:color="auto" w:fill="FFFFFF"/>
        <w:tabs>
          <w:tab w:val="left" w:pos="540"/>
          <w:tab w:val="left" w:pos="630"/>
        </w:tabs>
        <w:ind w:right="-1" w:firstLine="360"/>
        <w:jc w:val="right"/>
        <w:rPr>
          <w:rFonts w:ascii="GHEA Grapalat" w:hAnsi="GHEA Grapalat"/>
          <w:bCs/>
          <w:sz w:val="18"/>
          <w:szCs w:val="18"/>
          <w:lang w:val="hy-AM"/>
        </w:rPr>
      </w:pPr>
      <w:r w:rsidRPr="00C34232">
        <w:rPr>
          <w:rFonts w:ascii="GHEA Grapalat" w:hAnsi="GHEA Grapalat" w:cs="Sylfaen"/>
          <w:bCs/>
          <w:sz w:val="18"/>
          <w:szCs w:val="18"/>
          <w:lang w:val="hy-AM"/>
        </w:rPr>
        <w:t>Երևանի</w:t>
      </w:r>
      <w:r w:rsidRPr="00C34232">
        <w:rPr>
          <w:rFonts w:ascii="GHEA Grapalat" w:hAnsi="GHEA Grapalat"/>
          <w:bCs/>
          <w:sz w:val="18"/>
          <w:szCs w:val="18"/>
          <w:lang w:val="hy-AM"/>
        </w:rPr>
        <w:t xml:space="preserve"> </w:t>
      </w:r>
      <w:r w:rsidRPr="00C34232">
        <w:rPr>
          <w:rFonts w:ascii="GHEA Grapalat" w:hAnsi="GHEA Grapalat" w:cs="Sylfaen"/>
          <w:bCs/>
          <w:sz w:val="18"/>
          <w:szCs w:val="18"/>
          <w:lang w:val="hy-AM"/>
        </w:rPr>
        <w:t>քաղաքապետի</w:t>
      </w:r>
    </w:p>
    <w:p w:rsidR="00273E99" w:rsidRPr="00C34232" w:rsidRDefault="00072022" w:rsidP="0055730C">
      <w:pPr>
        <w:shd w:val="clear" w:color="auto" w:fill="FFFFFF"/>
        <w:tabs>
          <w:tab w:val="left" w:pos="540"/>
          <w:tab w:val="left" w:pos="630"/>
        </w:tabs>
        <w:ind w:right="-1" w:firstLine="360"/>
        <w:jc w:val="right"/>
        <w:rPr>
          <w:rFonts w:ascii="GHEA Grapalat" w:hAnsi="GHEA Grapalat"/>
          <w:bCs/>
          <w:sz w:val="20"/>
          <w:lang w:val="hy-AM"/>
        </w:rPr>
      </w:pPr>
      <w:r w:rsidRPr="00C34232">
        <w:rPr>
          <w:rFonts w:ascii="GHEA Grapalat" w:hAnsi="GHEA Grapalat"/>
          <w:bCs/>
          <w:sz w:val="18"/>
          <w:szCs w:val="18"/>
          <w:lang w:val="hy-AM"/>
        </w:rPr>
        <w:t xml:space="preserve"> </w:t>
      </w:r>
      <w:r w:rsidR="00273E99" w:rsidRPr="00C34232">
        <w:rPr>
          <w:rFonts w:ascii="GHEA Grapalat" w:hAnsi="GHEA Grapalat"/>
          <w:bCs/>
          <w:sz w:val="20"/>
          <w:lang w:val="hy-AM"/>
        </w:rPr>
        <w:t xml:space="preserve">2024 </w:t>
      </w:r>
      <w:r w:rsidR="00273E99" w:rsidRPr="00C34232">
        <w:rPr>
          <w:rFonts w:ascii="GHEA Grapalat" w:hAnsi="GHEA Grapalat" w:cs="Sylfaen"/>
          <w:bCs/>
          <w:sz w:val="20"/>
          <w:lang w:val="hy-AM"/>
        </w:rPr>
        <w:t>թվականի փետրվարի 29-ի</w:t>
      </w:r>
    </w:p>
    <w:p w:rsidR="00273E99" w:rsidRPr="00C34232" w:rsidRDefault="00273E99" w:rsidP="0055730C">
      <w:pPr>
        <w:shd w:val="clear" w:color="auto" w:fill="FFFFFF"/>
        <w:tabs>
          <w:tab w:val="left" w:pos="90"/>
          <w:tab w:val="left" w:pos="540"/>
          <w:tab w:val="left" w:pos="810"/>
        </w:tabs>
        <w:ind w:right="-1" w:firstLine="360"/>
        <w:jc w:val="right"/>
        <w:rPr>
          <w:rFonts w:ascii="GHEA Grapalat" w:hAnsi="GHEA Grapalat"/>
          <w:b/>
          <w:bCs/>
          <w:sz w:val="22"/>
          <w:szCs w:val="22"/>
          <w:lang w:val="hy-AM"/>
        </w:rPr>
      </w:pPr>
      <w:r w:rsidRPr="00C34232">
        <w:rPr>
          <w:rFonts w:ascii="GHEA Grapalat" w:hAnsi="GHEA Grapalat"/>
          <w:bCs/>
          <w:sz w:val="20"/>
          <w:lang w:val="hy-AM"/>
        </w:rPr>
        <w:t xml:space="preserve"> N 771-</w:t>
      </w:r>
      <w:r w:rsidRPr="00C34232">
        <w:rPr>
          <w:rFonts w:ascii="GHEA Grapalat" w:hAnsi="GHEA Grapalat" w:cs="Sylfaen"/>
          <w:bCs/>
          <w:sz w:val="20"/>
          <w:lang w:val="hy-AM"/>
        </w:rPr>
        <w:t>Ա</w:t>
      </w:r>
      <w:r w:rsidRPr="00C34232">
        <w:rPr>
          <w:rFonts w:ascii="GHEA Grapalat" w:hAnsi="GHEA Grapalat"/>
          <w:bCs/>
          <w:sz w:val="20"/>
          <w:lang w:val="hy-AM"/>
        </w:rPr>
        <w:t xml:space="preserve"> </w:t>
      </w:r>
      <w:r w:rsidRPr="00C34232">
        <w:rPr>
          <w:rFonts w:ascii="GHEA Grapalat" w:hAnsi="GHEA Grapalat" w:cs="Sylfaen"/>
          <w:bCs/>
          <w:sz w:val="20"/>
          <w:lang w:val="hy-AM"/>
        </w:rPr>
        <w:t>որոշման</w:t>
      </w:r>
    </w:p>
    <w:p w:rsidR="008308E6" w:rsidRPr="00C34232" w:rsidRDefault="008308E6" w:rsidP="0055730C">
      <w:pPr>
        <w:shd w:val="clear" w:color="auto" w:fill="FFFFFF"/>
        <w:tabs>
          <w:tab w:val="left" w:pos="540"/>
          <w:tab w:val="left" w:pos="630"/>
        </w:tabs>
        <w:ind w:right="-1" w:firstLine="360"/>
        <w:jc w:val="right"/>
        <w:rPr>
          <w:rFonts w:ascii="GHEA Grapalat" w:hAnsi="GHEA Grapalat"/>
          <w:b/>
          <w:bCs/>
          <w:sz w:val="22"/>
          <w:szCs w:val="22"/>
          <w:lang w:val="hy-AM"/>
        </w:rPr>
      </w:pPr>
      <w:bookmarkStart w:id="0" w:name="_GoBack"/>
      <w:bookmarkEnd w:id="0"/>
    </w:p>
    <w:p w:rsidR="008308E6" w:rsidRPr="00C34232" w:rsidRDefault="008308E6" w:rsidP="0055730C">
      <w:pPr>
        <w:shd w:val="clear" w:color="auto" w:fill="FFFFFF"/>
        <w:tabs>
          <w:tab w:val="left" w:pos="540"/>
        </w:tabs>
        <w:ind w:right="-1" w:firstLine="360"/>
        <w:jc w:val="center"/>
        <w:rPr>
          <w:rFonts w:ascii="GHEA Grapalat" w:hAnsi="GHEA Grapalat"/>
          <w:b/>
          <w:bCs/>
          <w:sz w:val="22"/>
          <w:szCs w:val="22"/>
          <w:lang w:val="hy-AM"/>
        </w:rPr>
      </w:pPr>
      <w:r w:rsidRPr="00C34232">
        <w:rPr>
          <w:rFonts w:ascii="GHEA Grapalat" w:hAnsi="GHEA Grapalat" w:cs="Sylfaen"/>
          <w:b/>
          <w:bCs/>
          <w:sz w:val="22"/>
          <w:szCs w:val="22"/>
          <w:lang w:val="hy-AM"/>
        </w:rPr>
        <w:t>ՀԱՄԱՅՆՔԱՅԻՆ</w:t>
      </w:r>
      <w:r w:rsidRPr="00C34232">
        <w:rPr>
          <w:rFonts w:ascii="GHEA Grapalat" w:hAnsi="GHEA Grapalat"/>
          <w:b/>
          <w:bCs/>
          <w:sz w:val="22"/>
          <w:szCs w:val="22"/>
          <w:lang w:val="hy-AM"/>
        </w:rPr>
        <w:t xml:space="preserve"> </w:t>
      </w:r>
      <w:r w:rsidRPr="00C34232">
        <w:rPr>
          <w:rFonts w:ascii="GHEA Grapalat" w:hAnsi="GHEA Grapalat" w:cs="Sylfaen"/>
          <w:b/>
          <w:bCs/>
          <w:sz w:val="22"/>
          <w:szCs w:val="22"/>
          <w:lang w:val="hy-AM"/>
        </w:rPr>
        <w:t>ԾԱՌԱՅՈՒԹՅԱՆ</w:t>
      </w:r>
      <w:r w:rsidRPr="00C34232">
        <w:rPr>
          <w:rFonts w:ascii="GHEA Grapalat" w:hAnsi="GHEA Grapalat"/>
          <w:b/>
          <w:bCs/>
          <w:sz w:val="22"/>
          <w:szCs w:val="22"/>
          <w:lang w:val="hy-AM"/>
        </w:rPr>
        <w:t xml:space="preserve"> </w:t>
      </w:r>
      <w:r w:rsidRPr="00C34232">
        <w:rPr>
          <w:rFonts w:ascii="GHEA Grapalat" w:hAnsi="GHEA Grapalat" w:cs="Sylfaen"/>
          <w:b/>
          <w:bCs/>
          <w:sz w:val="22"/>
          <w:szCs w:val="22"/>
          <w:lang w:val="hy-AM"/>
        </w:rPr>
        <w:t>ՊԱՇՏՈՆԻ</w:t>
      </w:r>
      <w:r w:rsidRPr="00C34232">
        <w:rPr>
          <w:rFonts w:ascii="GHEA Grapalat" w:hAnsi="GHEA Grapalat"/>
          <w:b/>
          <w:bCs/>
          <w:sz w:val="22"/>
          <w:szCs w:val="22"/>
          <w:lang w:val="hy-AM"/>
        </w:rPr>
        <w:t xml:space="preserve"> </w:t>
      </w:r>
      <w:r w:rsidRPr="00C34232">
        <w:rPr>
          <w:rFonts w:ascii="GHEA Grapalat" w:hAnsi="GHEA Grapalat" w:cs="Sylfaen"/>
          <w:b/>
          <w:bCs/>
          <w:sz w:val="22"/>
          <w:szCs w:val="22"/>
          <w:lang w:val="hy-AM"/>
        </w:rPr>
        <w:t>ԱՆՁՆԱԳԻՐ</w:t>
      </w:r>
    </w:p>
    <w:p w:rsidR="008308E6" w:rsidRPr="00C34232" w:rsidRDefault="008308E6" w:rsidP="0055730C">
      <w:pPr>
        <w:shd w:val="clear" w:color="auto" w:fill="FFFFFF"/>
        <w:tabs>
          <w:tab w:val="left" w:pos="540"/>
        </w:tabs>
        <w:ind w:right="-1" w:firstLine="36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0"/>
      </w:tblGrid>
      <w:tr w:rsidR="00741E95" w:rsidRPr="00C34232" w:rsidTr="008132C2">
        <w:tc>
          <w:tcPr>
            <w:tcW w:w="10690" w:type="dxa"/>
            <w:shd w:val="clear" w:color="auto" w:fill="auto"/>
          </w:tcPr>
          <w:p w:rsidR="00741E95" w:rsidRPr="00C34232" w:rsidRDefault="00741E95" w:rsidP="0055730C">
            <w:pPr>
              <w:numPr>
                <w:ilvl w:val="0"/>
                <w:numId w:val="5"/>
              </w:numPr>
              <w:shd w:val="clear" w:color="auto" w:fill="FFFFFF"/>
              <w:tabs>
                <w:tab w:val="left" w:pos="540"/>
                <w:tab w:val="left" w:pos="1602"/>
              </w:tabs>
              <w:ind w:left="0" w:right="-1" w:firstLine="360"/>
              <w:jc w:val="center"/>
              <w:rPr>
                <w:rFonts w:ascii="GHEA Grapalat" w:hAnsi="GHEA Grapalat"/>
                <w:b/>
                <w:sz w:val="22"/>
                <w:szCs w:val="22"/>
                <w:lang w:val="hy-AM"/>
              </w:rPr>
            </w:pPr>
            <w:r w:rsidRPr="00C34232">
              <w:rPr>
                <w:rFonts w:ascii="GHEA Grapalat" w:hAnsi="GHEA Grapalat"/>
                <w:b/>
                <w:sz w:val="22"/>
                <w:szCs w:val="22"/>
                <w:lang w:val="hy-AM"/>
              </w:rPr>
              <w:t xml:space="preserve"> </w:t>
            </w:r>
            <w:r w:rsidR="0032255B" w:rsidRPr="00C34232">
              <w:rPr>
                <w:rFonts w:ascii="GHEA Grapalat" w:hAnsi="GHEA Grapalat" w:cs="Sylfaen"/>
                <w:b/>
                <w:sz w:val="22"/>
                <w:szCs w:val="22"/>
                <w:lang w:val="hy-AM"/>
              </w:rPr>
              <w:t>Ընդհանուր</w:t>
            </w:r>
            <w:r w:rsidR="0032255B" w:rsidRPr="00C34232">
              <w:rPr>
                <w:rFonts w:ascii="GHEA Grapalat" w:hAnsi="GHEA Grapalat"/>
                <w:b/>
                <w:sz w:val="22"/>
                <w:szCs w:val="22"/>
                <w:lang w:val="hy-AM"/>
              </w:rPr>
              <w:t xml:space="preserve"> </w:t>
            </w:r>
            <w:r w:rsidR="0032255B" w:rsidRPr="00C34232">
              <w:rPr>
                <w:rFonts w:ascii="GHEA Grapalat" w:hAnsi="GHEA Grapalat" w:cs="Sylfaen"/>
                <w:b/>
                <w:sz w:val="22"/>
                <w:szCs w:val="22"/>
                <w:lang w:val="hy-AM"/>
              </w:rPr>
              <w:t>դրույթներ</w:t>
            </w:r>
          </w:p>
        </w:tc>
      </w:tr>
      <w:tr w:rsidR="00741E95" w:rsidRPr="00C34232" w:rsidTr="008132C2">
        <w:tc>
          <w:tcPr>
            <w:tcW w:w="10690" w:type="dxa"/>
            <w:shd w:val="clear" w:color="auto" w:fill="auto"/>
          </w:tcPr>
          <w:p w:rsidR="00B37D9D" w:rsidRPr="00C34232" w:rsidRDefault="00B37D9D" w:rsidP="0055730C">
            <w:pPr>
              <w:tabs>
                <w:tab w:val="left" w:pos="540"/>
              </w:tabs>
              <w:ind w:right="-1" w:firstLine="360"/>
              <w:jc w:val="both"/>
              <w:rPr>
                <w:rFonts w:ascii="GHEA Grapalat" w:hAnsi="GHEA Grapalat" w:cs="Arial Armenian"/>
                <w:bCs/>
                <w:sz w:val="22"/>
                <w:szCs w:val="22"/>
                <w:lang w:val="hy-AM"/>
              </w:rPr>
            </w:pPr>
          </w:p>
          <w:p w:rsidR="006D2F24" w:rsidRPr="00C34232" w:rsidRDefault="006D2F24" w:rsidP="0055730C">
            <w:pPr>
              <w:numPr>
                <w:ilvl w:val="1"/>
                <w:numId w:val="4"/>
              </w:numPr>
              <w:tabs>
                <w:tab w:val="left" w:pos="540"/>
              </w:tabs>
              <w:ind w:left="0" w:right="-1" w:firstLine="360"/>
              <w:jc w:val="both"/>
              <w:rPr>
                <w:rFonts w:ascii="GHEA Grapalat" w:hAnsi="GHEA Grapalat" w:cs="Arial Armenian"/>
                <w:bCs/>
                <w:sz w:val="22"/>
                <w:szCs w:val="22"/>
                <w:lang w:val="hy-AM"/>
              </w:rPr>
            </w:pPr>
            <w:r w:rsidRPr="00C34232">
              <w:rPr>
                <w:rFonts w:ascii="GHEA Grapalat" w:hAnsi="GHEA Grapalat" w:cs="Sylfaen"/>
                <w:b/>
                <w:sz w:val="22"/>
                <w:szCs w:val="22"/>
                <w:lang w:val="hy-AM" w:eastAsia="ru-RU"/>
              </w:rPr>
              <w:t>Պաշտոնի</w:t>
            </w:r>
            <w:r w:rsidRPr="00C34232">
              <w:rPr>
                <w:rFonts w:ascii="GHEA Grapalat" w:hAnsi="GHEA Grapalat" w:cs="Arial"/>
                <w:b/>
                <w:sz w:val="22"/>
                <w:szCs w:val="22"/>
                <w:lang w:val="hy-AM" w:eastAsia="ru-RU"/>
              </w:rPr>
              <w:t xml:space="preserve"> անվանումը,</w:t>
            </w:r>
            <w:r w:rsidRPr="00C34232">
              <w:rPr>
                <w:rFonts w:ascii="GHEA Grapalat" w:hAnsi="GHEA Grapalat" w:cs="Sylfaen"/>
                <w:b/>
                <w:sz w:val="22"/>
                <w:szCs w:val="22"/>
                <w:lang w:val="hy-AM" w:eastAsia="ru-RU"/>
              </w:rPr>
              <w:t xml:space="preserve"> ծածկագիրը</w:t>
            </w:r>
            <w:r w:rsidR="009B2E32" w:rsidRPr="00C34232">
              <w:rPr>
                <w:rFonts w:ascii="GHEA Grapalat" w:hAnsi="GHEA Grapalat" w:cs="Sylfaen"/>
                <w:b/>
                <w:sz w:val="22"/>
                <w:szCs w:val="22"/>
                <w:lang w:val="hy-AM" w:eastAsia="ru-RU"/>
              </w:rPr>
              <w:t>՝</w:t>
            </w:r>
            <w:r w:rsidRPr="00C34232">
              <w:rPr>
                <w:rFonts w:ascii="GHEA Grapalat" w:hAnsi="GHEA Grapalat" w:cs="Arial Armenian"/>
                <w:bCs/>
                <w:sz w:val="22"/>
                <w:szCs w:val="22"/>
                <w:lang w:val="hy-AM"/>
              </w:rPr>
              <w:t xml:space="preserve"> </w:t>
            </w:r>
          </w:p>
          <w:p w:rsidR="00DD20E4" w:rsidRPr="00C34232" w:rsidRDefault="000D71E0" w:rsidP="0055730C">
            <w:pPr>
              <w:tabs>
                <w:tab w:val="left" w:pos="540"/>
              </w:tabs>
              <w:ind w:right="-1" w:firstLine="360"/>
              <w:jc w:val="both"/>
              <w:rPr>
                <w:rFonts w:ascii="GHEA Grapalat" w:hAnsi="GHEA Grapalat" w:cs="Arial Armenian"/>
                <w:bCs/>
                <w:sz w:val="22"/>
                <w:szCs w:val="22"/>
                <w:lang w:val="hy-AM"/>
              </w:rPr>
            </w:pPr>
            <w:r w:rsidRPr="00C34232">
              <w:rPr>
                <w:rFonts w:ascii="GHEA Grapalat" w:hAnsi="GHEA Grapalat" w:cs="Arial Armenian"/>
                <w:bCs/>
                <w:sz w:val="22"/>
                <w:szCs w:val="22"/>
                <w:lang w:val="hy-AM"/>
              </w:rPr>
              <w:t xml:space="preserve">Երևանի քաղաքապետարանի աշխատակազմի </w:t>
            </w:r>
            <w:r w:rsidR="009B2E32" w:rsidRPr="00C34232">
              <w:rPr>
                <w:rFonts w:ascii="GHEA Grapalat" w:hAnsi="GHEA Grapalat" w:cs="Arial Armenian"/>
                <w:bCs/>
                <w:sz w:val="22"/>
                <w:szCs w:val="22"/>
                <w:lang w:val="hy-AM"/>
              </w:rPr>
              <w:t xml:space="preserve">(այսուհետ՝ Աշխատակազմ) մատակարարման և տեխնիկական սպասարկման </w:t>
            </w:r>
            <w:r w:rsidR="00A42E34" w:rsidRPr="00C34232">
              <w:rPr>
                <w:rFonts w:ascii="GHEA Grapalat" w:hAnsi="GHEA Grapalat" w:cs="Arial Armenian"/>
                <w:bCs/>
                <w:sz w:val="22"/>
                <w:szCs w:val="22"/>
                <w:lang w:val="hy-AM"/>
              </w:rPr>
              <w:t>վարչության</w:t>
            </w:r>
            <w:r w:rsidRPr="00C34232">
              <w:rPr>
                <w:rFonts w:ascii="GHEA Grapalat" w:hAnsi="GHEA Grapalat" w:cs="Arial Armenian"/>
                <w:bCs/>
                <w:sz w:val="22"/>
                <w:szCs w:val="22"/>
                <w:lang w:val="hy-AM"/>
              </w:rPr>
              <w:t xml:space="preserve"> (այսուհետ՝ </w:t>
            </w:r>
            <w:r w:rsidR="00A42E34" w:rsidRPr="00C34232">
              <w:rPr>
                <w:rFonts w:ascii="GHEA Grapalat" w:hAnsi="GHEA Grapalat" w:cs="Arial Armenian"/>
                <w:bCs/>
                <w:sz w:val="22"/>
                <w:szCs w:val="22"/>
                <w:lang w:val="hy-AM"/>
              </w:rPr>
              <w:t>վարչություն</w:t>
            </w:r>
            <w:r w:rsidRPr="00C34232">
              <w:rPr>
                <w:rFonts w:ascii="GHEA Grapalat" w:hAnsi="GHEA Grapalat" w:cs="Arial Armenian"/>
                <w:bCs/>
                <w:sz w:val="22"/>
                <w:szCs w:val="22"/>
                <w:lang w:val="hy-AM"/>
              </w:rPr>
              <w:t xml:space="preserve">) </w:t>
            </w:r>
            <w:r w:rsidR="006973D9" w:rsidRPr="00C34232">
              <w:rPr>
                <w:rFonts w:ascii="GHEA Grapalat" w:hAnsi="GHEA Grapalat" w:cs="Arial Armenian"/>
                <w:bCs/>
                <w:sz w:val="22"/>
                <w:szCs w:val="22"/>
                <w:lang w:val="hy-AM"/>
              </w:rPr>
              <w:t>առաջատար մասնագետ (</w:t>
            </w:r>
            <w:r w:rsidR="006973D9" w:rsidRPr="00C34232">
              <w:rPr>
                <w:rFonts w:ascii="GHEA Grapalat" w:hAnsi="GHEA Grapalat" w:cs="Sylfaen"/>
                <w:bCs/>
                <w:sz w:val="22"/>
                <w:szCs w:val="22"/>
                <w:lang w:val="hy-AM"/>
              </w:rPr>
              <w:t xml:space="preserve">ծածկագիր՝ </w:t>
            </w:r>
            <w:r w:rsidR="009B2E32" w:rsidRPr="00C34232">
              <w:rPr>
                <w:rFonts w:ascii="GHEA Grapalat" w:hAnsi="GHEA Grapalat" w:cs="Sylfaen"/>
                <w:bCs/>
                <w:sz w:val="22"/>
                <w:szCs w:val="22"/>
                <w:lang w:val="hy-AM"/>
              </w:rPr>
              <w:t>2.</w:t>
            </w:r>
            <w:r w:rsidR="006973D9" w:rsidRPr="00C34232">
              <w:rPr>
                <w:rFonts w:ascii="GHEA Grapalat" w:hAnsi="GHEA Grapalat" w:cs="Sylfaen"/>
                <w:bCs/>
                <w:sz w:val="22"/>
                <w:szCs w:val="22"/>
                <w:lang w:val="hy-AM"/>
              </w:rPr>
              <w:t>3-</w:t>
            </w:r>
            <w:r w:rsidR="00A42E34" w:rsidRPr="00C34232">
              <w:rPr>
                <w:rFonts w:ascii="GHEA Grapalat" w:hAnsi="GHEA Grapalat" w:cs="Sylfaen"/>
                <w:bCs/>
                <w:sz w:val="22"/>
                <w:szCs w:val="22"/>
                <w:lang w:val="hy-AM"/>
              </w:rPr>
              <w:t>714</w:t>
            </w:r>
            <w:r w:rsidR="006973D9" w:rsidRPr="00C34232">
              <w:rPr>
                <w:rFonts w:ascii="GHEA Grapalat" w:hAnsi="GHEA Grapalat" w:cs="Sylfaen"/>
                <w:bCs/>
                <w:sz w:val="22"/>
                <w:szCs w:val="22"/>
                <w:lang w:val="hy-AM"/>
              </w:rPr>
              <w:t>)</w:t>
            </w:r>
            <w:r w:rsidR="00BA3050" w:rsidRPr="00C34232">
              <w:rPr>
                <w:rFonts w:ascii="GHEA Grapalat" w:hAnsi="GHEA Grapalat" w:cs="Sylfaen"/>
                <w:bCs/>
                <w:sz w:val="22"/>
                <w:szCs w:val="22"/>
                <w:lang w:val="hy-AM"/>
              </w:rPr>
              <w:t>:</w:t>
            </w:r>
          </w:p>
          <w:p w:rsidR="006D2F24" w:rsidRPr="00C34232" w:rsidRDefault="00B37D9D" w:rsidP="0055730C">
            <w:pPr>
              <w:numPr>
                <w:ilvl w:val="1"/>
                <w:numId w:val="4"/>
              </w:numPr>
              <w:tabs>
                <w:tab w:val="left" w:pos="540"/>
              </w:tabs>
              <w:ind w:left="0" w:right="-1" w:firstLine="360"/>
              <w:jc w:val="both"/>
              <w:rPr>
                <w:rFonts w:ascii="GHEA Grapalat" w:hAnsi="GHEA Grapalat" w:cs="Arial"/>
                <w:b/>
                <w:sz w:val="22"/>
                <w:szCs w:val="22"/>
                <w:lang w:eastAsia="ru-RU"/>
              </w:rPr>
            </w:pPr>
            <w:r w:rsidRPr="00C34232">
              <w:rPr>
                <w:rFonts w:ascii="GHEA Grapalat" w:hAnsi="GHEA Grapalat" w:cs="Arial"/>
                <w:b/>
                <w:sz w:val="22"/>
                <w:szCs w:val="22"/>
                <w:lang w:val="hy-AM" w:eastAsia="ru-RU"/>
              </w:rPr>
              <w:t xml:space="preserve"> </w:t>
            </w:r>
            <w:r w:rsidR="006D2F24" w:rsidRPr="00C34232">
              <w:rPr>
                <w:rFonts w:ascii="GHEA Grapalat" w:hAnsi="GHEA Grapalat" w:cs="Arial"/>
                <w:b/>
                <w:sz w:val="22"/>
                <w:szCs w:val="22"/>
                <w:lang w:val="hy-AM" w:eastAsia="ru-RU"/>
              </w:rPr>
              <w:t>Ենթակա և հաշվետու է</w:t>
            </w:r>
            <w:r w:rsidR="009B2E32" w:rsidRPr="00C34232">
              <w:rPr>
                <w:rFonts w:ascii="GHEA Grapalat" w:hAnsi="GHEA Grapalat" w:cs="Arial"/>
                <w:b/>
                <w:sz w:val="22"/>
                <w:szCs w:val="22"/>
                <w:lang w:val="hy-AM" w:eastAsia="ru-RU"/>
              </w:rPr>
              <w:t>՝</w:t>
            </w:r>
            <w:r w:rsidR="006D2F24" w:rsidRPr="00C34232">
              <w:rPr>
                <w:rFonts w:ascii="GHEA Grapalat" w:hAnsi="GHEA Grapalat" w:cs="Arial"/>
                <w:b/>
                <w:sz w:val="22"/>
                <w:szCs w:val="22"/>
                <w:lang w:val="hy-AM" w:eastAsia="ru-RU"/>
              </w:rPr>
              <w:t xml:space="preserve"> </w:t>
            </w:r>
          </w:p>
          <w:p w:rsidR="00007C4F" w:rsidRPr="00C34232" w:rsidRDefault="00A42E34" w:rsidP="0055730C">
            <w:pPr>
              <w:tabs>
                <w:tab w:val="left" w:pos="540"/>
              </w:tabs>
              <w:ind w:right="-1" w:firstLine="360"/>
              <w:jc w:val="both"/>
              <w:rPr>
                <w:rFonts w:ascii="GHEA Grapalat" w:hAnsi="GHEA Grapalat" w:cs="Arial Armenian"/>
                <w:bCs/>
                <w:sz w:val="22"/>
                <w:szCs w:val="22"/>
                <w:lang w:val="hy-AM"/>
              </w:rPr>
            </w:pPr>
            <w:r w:rsidRPr="00C34232">
              <w:rPr>
                <w:rFonts w:ascii="GHEA Grapalat" w:hAnsi="GHEA Grapalat" w:cs="Arial Armenian"/>
                <w:bCs/>
                <w:sz w:val="22"/>
                <w:szCs w:val="22"/>
                <w:lang w:val="hy-AM"/>
              </w:rPr>
              <w:t>Վարչության</w:t>
            </w:r>
            <w:r w:rsidR="00A46431" w:rsidRPr="00C34232">
              <w:rPr>
                <w:rFonts w:ascii="GHEA Grapalat" w:hAnsi="GHEA Grapalat" w:cs="Arial Armenian"/>
                <w:bCs/>
                <w:sz w:val="22"/>
                <w:szCs w:val="22"/>
                <w:lang w:val="hy-AM"/>
              </w:rPr>
              <w:t xml:space="preserve"> </w:t>
            </w:r>
            <w:r w:rsidR="00895BAC" w:rsidRPr="00C34232">
              <w:rPr>
                <w:rFonts w:ascii="GHEA Grapalat" w:hAnsi="GHEA Grapalat" w:cs="Sylfaen"/>
                <w:bCs/>
                <w:sz w:val="22"/>
                <w:szCs w:val="22"/>
                <w:lang w:val="hy-AM"/>
              </w:rPr>
              <w:t>առաջատար</w:t>
            </w:r>
            <w:r w:rsidR="00455718" w:rsidRPr="00C34232">
              <w:rPr>
                <w:rFonts w:ascii="GHEA Grapalat" w:hAnsi="GHEA Grapalat" w:cs="Sylfaen"/>
                <w:bCs/>
                <w:sz w:val="22"/>
                <w:szCs w:val="22"/>
                <w:lang w:val="hy-AM"/>
              </w:rPr>
              <w:t xml:space="preserve"> մասնագետն անմիջականորեն ենթակա և հաշվետու է </w:t>
            </w:r>
            <w:r w:rsidRPr="00C34232">
              <w:rPr>
                <w:rFonts w:ascii="GHEA Grapalat" w:hAnsi="GHEA Grapalat" w:cs="Sylfaen"/>
                <w:bCs/>
                <w:sz w:val="22"/>
                <w:szCs w:val="22"/>
                <w:lang w:val="hy-AM"/>
              </w:rPr>
              <w:t>վ</w:t>
            </w:r>
            <w:r w:rsidRPr="00C34232">
              <w:rPr>
                <w:rFonts w:ascii="GHEA Grapalat" w:hAnsi="GHEA Grapalat" w:cs="Arial Armenian"/>
                <w:bCs/>
                <w:sz w:val="22"/>
                <w:szCs w:val="22"/>
                <w:lang w:val="hy-AM"/>
              </w:rPr>
              <w:t>արչության</w:t>
            </w:r>
            <w:r w:rsidR="009B2E32" w:rsidRPr="00C34232">
              <w:rPr>
                <w:rFonts w:ascii="GHEA Grapalat" w:hAnsi="GHEA Grapalat" w:cs="Sylfaen"/>
                <w:bCs/>
                <w:sz w:val="22"/>
                <w:szCs w:val="22"/>
                <w:lang w:val="hy-AM"/>
              </w:rPr>
              <w:t xml:space="preserve"> </w:t>
            </w:r>
            <w:r w:rsidR="00455718" w:rsidRPr="00C34232">
              <w:rPr>
                <w:rFonts w:ascii="GHEA Grapalat" w:hAnsi="GHEA Grapalat" w:cs="Sylfaen"/>
                <w:bCs/>
                <w:sz w:val="22"/>
                <w:szCs w:val="22"/>
                <w:lang w:val="hy-AM"/>
              </w:rPr>
              <w:t>պետին</w:t>
            </w:r>
            <w:r w:rsidR="00DD20E4" w:rsidRPr="00C34232">
              <w:rPr>
                <w:rFonts w:ascii="GHEA Grapalat" w:hAnsi="GHEA Grapalat" w:cs="Sylfaen"/>
                <w:bCs/>
                <w:sz w:val="22"/>
                <w:szCs w:val="22"/>
                <w:lang w:val="hy-AM"/>
              </w:rPr>
              <w:t>:</w:t>
            </w:r>
          </w:p>
          <w:p w:rsidR="006D2F24" w:rsidRPr="00C34232" w:rsidRDefault="00B37D9D" w:rsidP="0055730C">
            <w:pPr>
              <w:numPr>
                <w:ilvl w:val="1"/>
                <w:numId w:val="4"/>
              </w:numPr>
              <w:tabs>
                <w:tab w:val="left" w:pos="540"/>
              </w:tabs>
              <w:ind w:left="0" w:right="-1" w:firstLine="360"/>
              <w:jc w:val="both"/>
              <w:rPr>
                <w:rFonts w:ascii="GHEA Grapalat" w:hAnsi="GHEA Grapalat" w:cs="Arial Armenian"/>
                <w:bCs/>
                <w:sz w:val="22"/>
                <w:szCs w:val="22"/>
                <w:lang w:val="hy-AM"/>
              </w:rPr>
            </w:pPr>
            <w:r w:rsidRPr="00C34232">
              <w:rPr>
                <w:rFonts w:ascii="GHEA Grapalat" w:hAnsi="GHEA Grapalat" w:cs="Arial"/>
                <w:b/>
                <w:sz w:val="22"/>
                <w:szCs w:val="22"/>
                <w:lang w:val="hy-AM" w:eastAsia="ru-RU"/>
              </w:rPr>
              <w:t xml:space="preserve"> </w:t>
            </w:r>
            <w:r w:rsidR="006D2F24" w:rsidRPr="00C34232">
              <w:rPr>
                <w:rFonts w:ascii="GHEA Grapalat" w:hAnsi="GHEA Grapalat" w:cs="Arial"/>
                <w:b/>
                <w:sz w:val="22"/>
                <w:szCs w:val="22"/>
                <w:lang w:val="hy-AM" w:eastAsia="ru-RU"/>
              </w:rPr>
              <w:t>Փոխարինող պաշտոնի կամ պաշտոնների անվանումները</w:t>
            </w:r>
            <w:r w:rsidR="009B2E32" w:rsidRPr="00C34232">
              <w:rPr>
                <w:rFonts w:ascii="GHEA Grapalat" w:hAnsi="GHEA Grapalat" w:cs="Arial"/>
                <w:b/>
                <w:sz w:val="22"/>
                <w:szCs w:val="22"/>
                <w:lang w:val="hy-AM" w:eastAsia="ru-RU"/>
              </w:rPr>
              <w:t>՝</w:t>
            </w:r>
            <w:r w:rsidR="006D2F24" w:rsidRPr="00C34232">
              <w:rPr>
                <w:rFonts w:ascii="GHEA Grapalat" w:hAnsi="GHEA Grapalat" w:cs="Arial"/>
                <w:b/>
                <w:sz w:val="22"/>
                <w:szCs w:val="22"/>
                <w:lang w:val="hy-AM" w:eastAsia="ru-RU"/>
              </w:rPr>
              <w:t xml:space="preserve"> </w:t>
            </w:r>
          </w:p>
          <w:p w:rsidR="00007C4F" w:rsidRPr="00C34232" w:rsidRDefault="00A42E34" w:rsidP="0055730C">
            <w:pPr>
              <w:tabs>
                <w:tab w:val="left" w:pos="540"/>
              </w:tabs>
              <w:ind w:right="-1" w:firstLine="360"/>
              <w:jc w:val="both"/>
              <w:rPr>
                <w:rFonts w:ascii="GHEA Grapalat" w:hAnsi="GHEA Grapalat" w:cs="Arial Armenian"/>
                <w:bCs/>
                <w:sz w:val="22"/>
                <w:szCs w:val="22"/>
                <w:lang w:val="hy-AM"/>
              </w:rPr>
            </w:pPr>
            <w:r w:rsidRPr="00C34232">
              <w:rPr>
                <w:rFonts w:ascii="GHEA Grapalat" w:hAnsi="GHEA Grapalat" w:cs="Arial Armenian"/>
                <w:bCs/>
                <w:sz w:val="22"/>
                <w:szCs w:val="22"/>
                <w:lang w:val="hy-AM"/>
              </w:rPr>
              <w:t>Վարչության</w:t>
            </w:r>
            <w:r w:rsidR="00455718" w:rsidRPr="00C34232">
              <w:rPr>
                <w:rFonts w:ascii="GHEA Grapalat" w:hAnsi="GHEA Grapalat" w:cs="Sylfaen"/>
                <w:bCs/>
                <w:sz w:val="22"/>
                <w:szCs w:val="22"/>
                <w:lang w:val="hy-AM"/>
              </w:rPr>
              <w:t xml:space="preserve"> </w:t>
            </w:r>
            <w:r w:rsidR="00C1039B" w:rsidRPr="00C34232">
              <w:rPr>
                <w:rFonts w:ascii="GHEA Grapalat" w:hAnsi="GHEA Grapalat" w:cs="Sylfaen"/>
                <w:bCs/>
                <w:sz w:val="22"/>
                <w:szCs w:val="22"/>
                <w:lang w:val="hy-AM"/>
              </w:rPr>
              <w:t>առաջատար</w:t>
            </w:r>
            <w:r w:rsidR="00455718" w:rsidRPr="00C34232">
              <w:rPr>
                <w:rFonts w:ascii="GHEA Grapalat" w:hAnsi="GHEA Grapalat" w:cs="Sylfaen"/>
                <w:bCs/>
                <w:sz w:val="22"/>
                <w:szCs w:val="22"/>
                <w:lang w:val="hy-AM"/>
              </w:rPr>
              <w:t xml:space="preserve"> մասնագետի բացակայության դեպքում նրան փոխարինում է </w:t>
            </w:r>
            <w:r w:rsidRPr="00C34232">
              <w:rPr>
                <w:rFonts w:ascii="GHEA Grapalat" w:hAnsi="GHEA Grapalat" w:cs="Sylfaen"/>
                <w:bCs/>
                <w:sz w:val="22"/>
                <w:szCs w:val="22"/>
                <w:lang w:val="hy-AM"/>
              </w:rPr>
              <w:t>վ</w:t>
            </w:r>
            <w:r w:rsidRPr="00C34232">
              <w:rPr>
                <w:rFonts w:ascii="GHEA Grapalat" w:hAnsi="GHEA Grapalat" w:cs="Arial Armenian"/>
                <w:bCs/>
                <w:sz w:val="22"/>
                <w:szCs w:val="22"/>
                <w:lang w:val="hy-AM"/>
              </w:rPr>
              <w:t>արչության</w:t>
            </w:r>
            <w:r w:rsidR="009B2E32" w:rsidRPr="00C34232">
              <w:rPr>
                <w:rFonts w:ascii="GHEA Grapalat" w:hAnsi="GHEA Grapalat" w:cs="Sylfaen"/>
                <w:bCs/>
                <w:sz w:val="22"/>
                <w:szCs w:val="22"/>
                <w:lang w:val="hy-AM"/>
              </w:rPr>
              <w:t xml:space="preserve"> գլխավոր մասնագետը</w:t>
            </w:r>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կամ</w:t>
            </w:r>
            <w:proofErr w:type="spellEnd"/>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վարչության</w:t>
            </w:r>
            <w:proofErr w:type="spellEnd"/>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առաջին</w:t>
            </w:r>
            <w:proofErr w:type="spellEnd"/>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կարգի</w:t>
            </w:r>
            <w:proofErr w:type="spellEnd"/>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մասնագետներից</w:t>
            </w:r>
            <w:proofErr w:type="spellEnd"/>
            <w:r w:rsidR="00C00F4D" w:rsidRPr="00C34232">
              <w:rPr>
                <w:rFonts w:ascii="GHEA Grapalat" w:hAnsi="GHEA Grapalat" w:cs="Sylfaen"/>
                <w:bCs/>
                <w:sz w:val="22"/>
                <w:szCs w:val="22"/>
                <w:lang w:val="en-US"/>
              </w:rPr>
              <w:t xml:space="preserve"> </w:t>
            </w:r>
            <w:proofErr w:type="spellStart"/>
            <w:r w:rsidR="00C00F4D" w:rsidRPr="00C34232">
              <w:rPr>
                <w:rFonts w:ascii="GHEA Grapalat" w:hAnsi="GHEA Grapalat" w:cs="Sylfaen"/>
                <w:bCs/>
                <w:sz w:val="22"/>
                <w:szCs w:val="22"/>
                <w:lang w:val="en-US"/>
              </w:rPr>
              <w:t>մեկը</w:t>
            </w:r>
            <w:proofErr w:type="spellEnd"/>
            <w:r w:rsidR="009B2E32" w:rsidRPr="00C34232">
              <w:rPr>
                <w:rFonts w:ascii="GHEA Grapalat" w:hAnsi="GHEA Grapalat" w:cs="Sylfaen"/>
                <w:bCs/>
                <w:sz w:val="22"/>
                <w:szCs w:val="22"/>
                <w:lang w:val="hy-AM"/>
              </w:rPr>
              <w:t>:</w:t>
            </w:r>
          </w:p>
          <w:p w:rsidR="006D2F24" w:rsidRPr="00C34232" w:rsidRDefault="00B37D9D" w:rsidP="0055730C">
            <w:pPr>
              <w:numPr>
                <w:ilvl w:val="1"/>
                <w:numId w:val="4"/>
              </w:numPr>
              <w:tabs>
                <w:tab w:val="left" w:pos="540"/>
              </w:tabs>
              <w:ind w:left="0" w:right="-1" w:firstLine="360"/>
              <w:jc w:val="both"/>
              <w:rPr>
                <w:rFonts w:ascii="GHEA Grapalat" w:hAnsi="GHEA Grapalat" w:cs="Arial Armenian"/>
                <w:bCs/>
                <w:sz w:val="22"/>
                <w:szCs w:val="22"/>
                <w:lang w:val="hy-AM"/>
              </w:rPr>
            </w:pPr>
            <w:r w:rsidRPr="00C34232">
              <w:rPr>
                <w:rFonts w:ascii="GHEA Grapalat" w:hAnsi="GHEA Grapalat" w:cs="Arial"/>
                <w:b/>
                <w:sz w:val="22"/>
                <w:szCs w:val="22"/>
                <w:lang w:val="hy-AM" w:eastAsia="ru-RU"/>
              </w:rPr>
              <w:t xml:space="preserve"> </w:t>
            </w:r>
            <w:r w:rsidR="006D2F24" w:rsidRPr="00C34232">
              <w:rPr>
                <w:rFonts w:ascii="GHEA Grapalat" w:hAnsi="GHEA Grapalat" w:cs="Arial"/>
                <w:b/>
                <w:sz w:val="22"/>
                <w:szCs w:val="22"/>
                <w:lang w:val="hy-AM" w:eastAsia="ru-RU"/>
              </w:rPr>
              <w:t>Աշխատավայրը</w:t>
            </w:r>
            <w:r w:rsidR="009B2E32" w:rsidRPr="00C34232">
              <w:rPr>
                <w:rFonts w:ascii="GHEA Grapalat" w:hAnsi="GHEA Grapalat" w:cs="Arial"/>
                <w:b/>
                <w:sz w:val="22"/>
                <w:szCs w:val="22"/>
                <w:lang w:val="hy-AM" w:eastAsia="ru-RU"/>
              </w:rPr>
              <w:t>՝</w:t>
            </w:r>
            <w:r w:rsidR="006D2F24" w:rsidRPr="00C34232">
              <w:rPr>
                <w:rFonts w:ascii="GHEA Grapalat" w:hAnsi="GHEA Grapalat" w:cs="Arial Armenian"/>
                <w:bCs/>
                <w:sz w:val="22"/>
                <w:szCs w:val="22"/>
                <w:lang w:val="hy-AM"/>
              </w:rPr>
              <w:t xml:space="preserve"> </w:t>
            </w:r>
          </w:p>
          <w:p w:rsidR="00741E95" w:rsidRPr="00C34232" w:rsidRDefault="00293E2C" w:rsidP="0055730C">
            <w:pPr>
              <w:tabs>
                <w:tab w:val="left" w:pos="540"/>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 xml:space="preserve">Հայաստանի Հանրապետություն, ք. Երևան, </w:t>
            </w:r>
            <w:r w:rsidR="00455718" w:rsidRPr="00C34232">
              <w:rPr>
                <w:rFonts w:ascii="GHEA Grapalat" w:hAnsi="GHEA Grapalat" w:cs="Arial Armenian"/>
                <w:bCs/>
                <w:sz w:val="22"/>
                <w:szCs w:val="22"/>
                <w:lang w:val="hy-AM"/>
              </w:rPr>
              <w:t xml:space="preserve">Կենտրոն </w:t>
            </w:r>
            <w:r w:rsidR="00455718" w:rsidRPr="00C34232">
              <w:rPr>
                <w:rFonts w:ascii="GHEA Grapalat" w:hAnsi="GHEA Grapalat" w:cs="Sylfaen"/>
                <w:bCs/>
                <w:sz w:val="22"/>
                <w:szCs w:val="22"/>
                <w:lang w:val="hy-AM"/>
              </w:rPr>
              <w:t>վարչական շրջան, Արգիշտ</w:t>
            </w:r>
            <w:r w:rsidR="009B2E32" w:rsidRPr="00C34232">
              <w:rPr>
                <w:rFonts w:ascii="GHEA Grapalat" w:hAnsi="GHEA Grapalat" w:cs="Sylfaen"/>
                <w:bCs/>
                <w:sz w:val="22"/>
                <w:szCs w:val="22"/>
                <w:lang w:val="hy-AM"/>
              </w:rPr>
              <w:t>ի</w:t>
            </w:r>
            <w:r w:rsidR="00455718" w:rsidRPr="00C34232">
              <w:rPr>
                <w:rFonts w:ascii="GHEA Grapalat" w:hAnsi="GHEA Grapalat" w:cs="Sylfaen"/>
                <w:bCs/>
                <w:sz w:val="22"/>
                <w:szCs w:val="22"/>
                <w:lang w:val="hy-AM"/>
              </w:rPr>
              <w:t>ի 1</w:t>
            </w:r>
            <w:r w:rsidR="009B2E32" w:rsidRPr="00C34232">
              <w:rPr>
                <w:rFonts w:ascii="GHEA Grapalat" w:hAnsi="GHEA Grapalat" w:cs="Sylfaen"/>
                <w:bCs/>
                <w:sz w:val="22"/>
                <w:szCs w:val="22"/>
                <w:lang w:val="hy-AM"/>
              </w:rPr>
              <w:t>:</w:t>
            </w:r>
          </w:p>
          <w:p w:rsidR="00B37D9D" w:rsidRPr="00C34232" w:rsidRDefault="00B37D9D" w:rsidP="0055730C">
            <w:pPr>
              <w:tabs>
                <w:tab w:val="left" w:pos="540"/>
              </w:tabs>
              <w:ind w:right="-1" w:firstLine="360"/>
              <w:jc w:val="both"/>
              <w:rPr>
                <w:rFonts w:ascii="GHEA Grapalat" w:hAnsi="GHEA Grapalat" w:cs="Arial Armenian"/>
                <w:bCs/>
                <w:sz w:val="22"/>
                <w:szCs w:val="22"/>
                <w:lang w:val="hy-AM"/>
              </w:rPr>
            </w:pPr>
          </w:p>
        </w:tc>
      </w:tr>
      <w:tr w:rsidR="0032255B" w:rsidRPr="00C34232" w:rsidTr="008132C2">
        <w:tc>
          <w:tcPr>
            <w:tcW w:w="10690" w:type="dxa"/>
            <w:shd w:val="clear" w:color="auto" w:fill="auto"/>
          </w:tcPr>
          <w:p w:rsidR="0032255B" w:rsidRPr="00C34232" w:rsidRDefault="0032255B" w:rsidP="0055730C">
            <w:pPr>
              <w:numPr>
                <w:ilvl w:val="0"/>
                <w:numId w:val="5"/>
              </w:numPr>
              <w:shd w:val="clear" w:color="auto" w:fill="FFFFFF"/>
              <w:tabs>
                <w:tab w:val="left" w:pos="540"/>
                <w:tab w:val="left" w:pos="1602"/>
              </w:tabs>
              <w:ind w:left="0" w:right="-1" w:firstLine="360"/>
              <w:jc w:val="center"/>
              <w:rPr>
                <w:rFonts w:ascii="GHEA Grapalat" w:hAnsi="GHEA Grapalat" w:cs="Arial Armenian"/>
                <w:b/>
                <w:bCs/>
                <w:sz w:val="22"/>
                <w:szCs w:val="22"/>
                <w:lang w:val="hy-AM"/>
              </w:rPr>
            </w:pPr>
            <w:r w:rsidRPr="00C34232">
              <w:rPr>
                <w:rFonts w:ascii="GHEA Grapalat" w:hAnsi="GHEA Grapalat"/>
                <w:b/>
                <w:sz w:val="22"/>
                <w:szCs w:val="22"/>
                <w:lang w:val="hy-AM"/>
              </w:rPr>
              <w:t>Պաշտոնի բնութագիրը</w:t>
            </w:r>
          </w:p>
        </w:tc>
      </w:tr>
      <w:tr w:rsidR="0032255B" w:rsidRPr="00C34232" w:rsidTr="008132C2">
        <w:tc>
          <w:tcPr>
            <w:tcW w:w="10690" w:type="dxa"/>
            <w:shd w:val="clear" w:color="auto" w:fill="auto"/>
          </w:tcPr>
          <w:p w:rsidR="00333645" w:rsidRPr="00C34232" w:rsidRDefault="00333645" w:rsidP="0055730C">
            <w:pPr>
              <w:tabs>
                <w:tab w:val="left" w:pos="540"/>
              </w:tabs>
              <w:ind w:right="-1" w:firstLine="360"/>
              <w:jc w:val="both"/>
              <w:rPr>
                <w:rFonts w:ascii="GHEA Grapalat" w:hAnsi="GHEA Grapalat" w:cs="Sylfaen"/>
                <w:bCs/>
                <w:sz w:val="22"/>
                <w:szCs w:val="22"/>
                <w:lang w:val="hy-AM"/>
              </w:rPr>
            </w:pPr>
          </w:p>
          <w:p w:rsidR="006D2F24" w:rsidRPr="00C34232" w:rsidRDefault="006D2F24" w:rsidP="0055730C">
            <w:pPr>
              <w:numPr>
                <w:ilvl w:val="1"/>
                <w:numId w:val="5"/>
              </w:numPr>
              <w:tabs>
                <w:tab w:val="left" w:pos="540"/>
              </w:tabs>
              <w:ind w:left="0" w:right="-1" w:firstLine="360"/>
              <w:jc w:val="both"/>
              <w:rPr>
                <w:rFonts w:ascii="GHEA Grapalat" w:hAnsi="GHEA Grapalat" w:cs="Sylfaen"/>
                <w:bCs/>
                <w:sz w:val="22"/>
                <w:szCs w:val="22"/>
                <w:lang w:val="hy-AM"/>
              </w:rPr>
            </w:pPr>
            <w:r w:rsidRPr="00C34232">
              <w:rPr>
                <w:rFonts w:ascii="GHEA Grapalat" w:hAnsi="GHEA Grapalat" w:cs="Sylfaen"/>
                <w:b/>
                <w:sz w:val="22"/>
                <w:szCs w:val="22"/>
                <w:lang w:val="hy-AM"/>
              </w:rPr>
              <w:t>Աշխատանքի բնույթը, իրավունքները, պարտականությունները</w:t>
            </w:r>
            <w:r w:rsidR="009B2E32" w:rsidRPr="00C34232">
              <w:rPr>
                <w:rFonts w:ascii="GHEA Grapalat" w:hAnsi="GHEA Grapalat" w:cs="Sylfaen"/>
                <w:b/>
                <w:sz w:val="22"/>
                <w:szCs w:val="22"/>
                <w:lang w:val="hy-AM"/>
              </w:rPr>
              <w:t>՝</w:t>
            </w:r>
            <w:r w:rsidRPr="00C34232">
              <w:rPr>
                <w:rFonts w:ascii="GHEA Grapalat" w:hAnsi="GHEA Grapalat" w:cs="Sylfaen"/>
                <w:b/>
                <w:sz w:val="22"/>
                <w:szCs w:val="22"/>
                <w:lang w:val="hy-AM"/>
              </w:rPr>
              <w:t xml:space="preserve"> </w:t>
            </w:r>
          </w:p>
          <w:p w:rsidR="003808CE" w:rsidRPr="00C34232" w:rsidRDefault="003808CE" w:rsidP="0055730C">
            <w:pPr>
              <w:ind w:right="-1" w:firstLine="360"/>
              <w:jc w:val="both"/>
              <w:rPr>
                <w:rFonts w:ascii="GHEA Grapalat" w:hAnsi="GHEA Grapalat"/>
                <w:color w:val="000000"/>
                <w:sz w:val="22"/>
                <w:szCs w:val="22"/>
                <w:lang w:val="hy-AM"/>
              </w:rPr>
            </w:pPr>
            <w:r w:rsidRPr="00C34232">
              <w:rPr>
                <w:rFonts w:ascii="GHEA Grapalat" w:hAnsi="GHEA Grapalat" w:cs="Sylfaen"/>
                <w:sz w:val="22"/>
                <w:szCs w:val="22"/>
                <w:lang w:val="hy-AM" w:eastAsia="ru-RU"/>
              </w:rPr>
              <w:t xml:space="preserve">ա) </w:t>
            </w:r>
            <w:r w:rsidRPr="00C34232">
              <w:rPr>
                <w:rFonts w:ascii="GHEA Grapalat" w:hAnsi="GHEA Grapalat" w:cs="Arial"/>
                <w:iCs/>
                <w:color w:val="000000"/>
                <w:sz w:val="22"/>
                <w:szCs w:val="22"/>
                <w:lang w:val="hy-AM"/>
              </w:rPr>
              <w:t>համաձայն</w:t>
            </w:r>
            <w:r w:rsidRPr="00C34232">
              <w:rPr>
                <w:rFonts w:ascii="GHEA Grapalat" w:hAnsi="GHEA Grapalat" w:cs="Sylfaen"/>
                <w:iCs/>
                <w:color w:val="000000"/>
                <w:sz w:val="22"/>
                <w:szCs w:val="22"/>
                <w:lang w:val="hy-AM"/>
              </w:rPr>
              <w:t xml:space="preserve"> </w:t>
            </w:r>
            <w:r w:rsidRPr="00C34232">
              <w:rPr>
                <w:rFonts w:ascii="GHEA Grapalat" w:hAnsi="GHEA Grapalat" w:cs="Arial Armenian"/>
                <w:iCs/>
                <w:color w:val="000000"/>
                <w:sz w:val="22"/>
                <w:szCs w:val="22"/>
                <w:lang w:val="hy-AM"/>
              </w:rPr>
              <w:t>«</w:t>
            </w:r>
            <w:r w:rsidRPr="00C34232">
              <w:rPr>
                <w:rFonts w:ascii="GHEA Grapalat" w:hAnsi="GHEA Grapalat" w:cs="Arial"/>
                <w:iCs/>
                <w:color w:val="000000"/>
                <w:sz w:val="22"/>
                <w:szCs w:val="22"/>
                <w:lang w:val="hy-AM"/>
              </w:rPr>
              <w:t>Գնումների</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մասին</w:t>
            </w:r>
            <w:r w:rsidRPr="00C34232">
              <w:rPr>
                <w:rFonts w:ascii="GHEA Grapalat" w:hAnsi="GHEA Grapalat" w:cs="Arial Armenian"/>
                <w:iCs/>
                <w:color w:val="000000"/>
                <w:sz w:val="22"/>
                <w:szCs w:val="22"/>
                <w:lang w:val="hy-AM"/>
              </w:rPr>
              <w:t>»</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օրենքի՝</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իրականացնում</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է</w:t>
            </w:r>
            <w:r w:rsidRPr="00C34232">
              <w:rPr>
                <w:rFonts w:ascii="GHEA Grapalat" w:hAnsi="GHEA Grapalat" w:cs="Sylfaen"/>
                <w:iCs/>
                <w:color w:val="000000"/>
                <w:sz w:val="22"/>
                <w:szCs w:val="22"/>
                <w:lang w:val="hy-AM"/>
              </w:rPr>
              <w:t xml:space="preserve"> </w:t>
            </w:r>
            <w:r w:rsidRPr="00C34232">
              <w:rPr>
                <w:rFonts w:ascii="GHEA Grapalat" w:hAnsi="GHEA Grapalat" w:cs="Arial"/>
                <w:color w:val="000000"/>
                <w:sz w:val="22"/>
                <w:szCs w:val="22"/>
                <w:lang w:val="hy-AM"/>
              </w:rPr>
              <w:t>Երևանի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քաղաքապետարանի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կարիքների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համար</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ձեռք</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բերվող</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ապրանքների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աշխատանքների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և</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ծառայությունների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գնման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գործընթացը.</w:t>
            </w:r>
            <w:r w:rsidRPr="00C34232">
              <w:rPr>
                <w:rFonts w:ascii="GHEA Grapalat" w:hAnsi="GHEA Grapalat"/>
                <w:color w:val="000000"/>
                <w:sz w:val="22"/>
                <w:szCs w:val="22"/>
                <w:lang w:val="hy-AM"/>
              </w:rPr>
              <w:t xml:space="preserve"> </w:t>
            </w:r>
          </w:p>
          <w:p w:rsidR="003808CE" w:rsidRPr="00C34232" w:rsidRDefault="003808CE" w:rsidP="0055730C">
            <w:pPr>
              <w:ind w:right="-1" w:firstLine="360"/>
              <w:jc w:val="both"/>
              <w:rPr>
                <w:rFonts w:ascii="GHEA Grapalat" w:hAnsi="GHEA Grapalat" w:cs="Arial"/>
                <w:color w:val="000000"/>
                <w:sz w:val="22"/>
                <w:szCs w:val="22"/>
                <w:lang w:val="hy-AM"/>
              </w:rPr>
            </w:pPr>
            <w:r w:rsidRPr="00C34232">
              <w:rPr>
                <w:rFonts w:ascii="GHEA Grapalat" w:hAnsi="GHEA Grapalat" w:cs="Arial"/>
                <w:color w:val="000000"/>
                <w:sz w:val="22"/>
                <w:szCs w:val="22"/>
                <w:lang w:val="hy-AM"/>
              </w:rPr>
              <w:t>բ</w:t>
            </w:r>
            <w:r w:rsidRPr="00C34232">
              <w:rPr>
                <w:rFonts w:ascii="GHEA Grapalat" w:hAnsi="GHEA Grapalat"/>
                <w:color w:val="000000"/>
                <w:sz w:val="22"/>
                <w:szCs w:val="22"/>
                <w:lang w:val="hy-AM"/>
              </w:rPr>
              <w:t xml:space="preserve">) </w:t>
            </w:r>
            <w:r w:rsidRPr="00C34232">
              <w:rPr>
                <w:rFonts w:ascii="GHEA Grapalat" w:hAnsi="GHEA Grapalat" w:cs="Arial"/>
                <w:iCs/>
                <w:color w:val="000000"/>
                <w:sz w:val="22"/>
                <w:szCs w:val="22"/>
                <w:lang w:val="hy-AM"/>
              </w:rPr>
              <w:t>իրականացնում</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է</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Երևանի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քաղաքապետարանի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հաշվեկշռում</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առկա</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տրանսպորտային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միջոցների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հաշվառման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վերահաշվառման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տեխնիկական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զննման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և</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պարտադիր</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ապահովագրության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աշխատանքները.</w:t>
            </w:r>
          </w:p>
          <w:p w:rsidR="003808CE" w:rsidRPr="00C34232" w:rsidRDefault="003808CE" w:rsidP="0055730C">
            <w:pPr>
              <w:ind w:right="-1" w:firstLine="360"/>
              <w:jc w:val="both"/>
              <w:rPr>
                <w:rFonts w:ascii="GHEA Grapalat" w:hAnsi="GHEA Grapalat"/>
                <w:color w:val="000000"/>
                <w:sz w:val="22"/>
                <w:szCs w:val="22"/>
                <w:lang w:val="hy-AM"/>
              </w:rPr>
            </w:pPr>
            <w:r w:rsidRPr="00C34232">
              <w:rPr>
                <w:rFonts w:ascii="GHEA Grapalat" w:hAnsi="GHEA Grapalat" w:cs="Arial"/>
                <w:color w:val="000000"/>
                <w:sz w:val="22"/>
                <w:szCs w:val="22"/>
                <w:lang w:val="hy-AM"/>
              </w:rPr>
              <w:t>գ</w:t>
            </w:r>
            <w:r w:rsidRPr="00C34232">
              <w:rPr>
                <w:rFonts w:ascii="GHEA Grapalat" w:hAnsi="GHEA Grapalat"/>
                <w:color w:val="000000"/>
                <w:sz w:val="22"/>
                <w:szCs w:val="22"/>
                <w:lang w:val="hy-AM"/>
              </w:rPr>
              <w:t xml:space="preserve">) </w:t>
            </w:r>
            <w:r w:rsidRPr="00C34232">
              <w:rPr>
                <w:rFonts w:ascii="GHEA Grapalat" w:hAnsi="GHEA Grapalat" w:cs="Arial"/>
                <w:iCs/>
                <w:color w:val="000000"/>
                <w:sz w:val="22"/>
                <w:szCs w:val="22"/>
                <w:lang w:val="hy-AM"/>
              </w:rPr>
              <w:t>իրականացնում</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է</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Երևանի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քաղաքապետարանի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հաշվեկշռում</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առկա</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տրանսպորտային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միջոցների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վթարների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դեպքում</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պատճառված</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վնասի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փոխհատուցման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և</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ԱՊՊԱ</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գործակալությունների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հետ</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աշխատանքները.</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cs="Arial"/>
                <w:color w:val="000000"/>
                <w:sz w:val="22"/>
                <w:szCs w:val="22"/>
                <w:lang w:val="hy-AM"/>
              </w:rPr>
              <w:t>դ</w:t>
            </w:r>
            <w:r w:rsidRPr="00C34232">
              <w:rPr>
                <w:rFonts w:ascii="GHEA Grapalat" w:hAnsi="GHEA Grapalat"/>
                <w:color w:val="000000"/>
                <w:sz w:val="22"/>
                <w:szCs w:val="22"/>
                <w:lang w:val="hy-AM"/>
              </w:rPr>
              <w:t xml:space="preserve">) </w:t>
            </w:r>
            <w:r w:rsidRPr="00C34232">
              <w:rPr>
                <w:rFonts w:ascii="GHEA Grapalat" w:hAnsi="GHEA Grapalat" w:cs="Arial"/>
                <w:iCs/>
                <w:color w:val="000000"/>
                <w:sz w:val="22"/>
                <w:szCs w:val="22"/>
                <w:lang w:val="hy-AM"/>
              </w:rPr>
              <w:t>իրականացնում</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է</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Երևանի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քաղաքապետարանի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հաշվեկշռում</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առկա</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տրանսպորտային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միջոցներին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վարորդների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ամրակցման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աշխատանքների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կազմակերպումը</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ՀՀ</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 xml:space="preserve">ՆԳ նախարարության </w:t>
            </w:r>
            <w:r w:rsidRPr="00C34232">
              <w:rPr>
                <w:rFonts w:ascii="GHEA Grapalat" w:hAnsi="GHEA Grapalat" w:cs="Arial Armenian"/>
                <w:color w:val="000000"/>
                <w:sz w:val="22"/>
                <w:szCs w:val="22"/>
                <w:lang w:val="hy-AM"/>
              </w:rPr>
              <w:t>«</w:t>
            </w:r>
            <w:r w:rsidRPr="00C34232">
              <w:rPr>
                <w:rFonts w:ascii="GHEA Grapalat" w:hAnsi="GHEA Grapalat" w:cs="Arial"/>
                <w:color w:val="000000"/>
                <w:sz w:val="22"/>
                <w:szCs w:val="22"/>
                <w:lang w:val="hy-AM"/>
              </w:rPr>
              <w:t>Ճանապարհային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ոստիկանություն</w:t>
            </w:r>
            <w:r w:rsidRPr="00C34232">
              <w:rPr>
                <w:rFonts w:ascii="GHEA Grapalat" w:hAnsi="GHEA Grapalat" w:cs="Arial Armenian"/>
                <w:color w:val="000000"/>
                <w:sz w:val="22"/>
                <w:szCs w:val="22"/>
                <w:lang w:val="hy-AM"/>
              </w:rPr>
              <w:t>»</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ծառայության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առցանց</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հարթակում.</w:t>
            </w:r>
          </w:p>
          <w:p w:rsidR="003808CE" w:rsidRPr="00C34232" w:rsidRDefault="003808CE" w:rsidP="0055730C">
            <w:pPr>
              <w:ind w:right="-1" w:firstLine="360"/>
              <w:jc w:val="both"/>
              <w:rPr>
                <w:rFonts w:ascii="GHEA Grapalat" w:hAnsi="GHEA Grapalat" w:cs="Arial"/>
                <w:color w:val="000000"/>
                <w:sz w:val="22"/>
                <w:szCs w:val="22"/>
                <w:lang w:val="hy-AM"/>
              </w:rPr>
            </w:pPr>
            <w:r w:rsidRPr="00C34232">
              <w:rPr>
                <w:rFonts w:ascii="GHEA Grapalat" w:hAnsi="GHEA Grapalat" w:cs="Arial"/>
                <w:iCs/>
                <w:color w:val="000000"/>
                <w:sz w:val="22"/>
                <w:szCs w:val="22"/>
                <w:lang w:val="hy-AM"/>
              </w:rPr>
              <w:t>ե</w:t>
            </w:r>
            <w:r w:rsidRPr="00C34232">
              <w:rPr>
                <w:rFonts w:ascii="GHEA Grapalat" w:hAnsi="GHEA Grapalat"/>
                <w:iCs/>
                <w:color w:val="000000"/>
                <w:sz w:val="22"/>
                <w:szCs w:val="22"/>
                <w:lang w:val="hy-AM"/>
              </w:rPr>
              <w:t xml:space="preserve">) </w:t>
            </w:r>
            <w:r w:rsidRPr="00C34232">
              <w:rPr>
                <w:rFonts w:ascii="GHEA Grapalat" w:hAnsi="GHEA Grapalat" w:cs="Arial"/>
                <w:iCs/>
                <w:color w:val="000000"/>
                <w:sz w:val="22"/>
                <w:szCs w:val="22"/>
                <w:lang w:val="hy-AM"/>
              </w:rPr>
              <w:t>իրականացնում</w:t>
            </w:r>
            <w:r w:rsidRPr="00C34232">
              <w:rPr>
                <w:rFonts w:ascii="GHEA Grapalat" w:hAnsi="GHEA Grapalat" w:cs="Sylfaen"/>
                <w:iCs/>
                <w:color w:val="000000"/>
                <w:sz w:val="22"/>
                <w:szCs w:val="22"/>
                <w:lang w:val="hy-AM"/>
              </w:rPr>
              <w:t xml:space="preserve"> </w:t>
            </w:r>
            <w:r w:rsidRPr="00C34232">
              <w:rPr>
                <w:rFonts w:ascii="GHEA Grapalat" w:hAnsi="GHEA Grapalat" w:cs="Arial"/>
                <w:iCs/>
                <w:color w:val="000000"/>
                <w:sz w:val="22"/>
                <w:szCs w:val="22"/>
                <w:lang w:val="hy-AM"/>
              </w:rPr>
              <w:t>է</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Երևանի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քաղաքապետարանի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հաշվեկշռում</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առկա</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տրանսպորտային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միջոցներն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անհատույց</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օգտագործման</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հանձնելու</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գործընթացների</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հետ</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կապված</w:t>
            </w:r>
            <w:r w:rsidRPr="00C34232">
              <w:rPr>
                <w:rFonts w:ascii="GHEA Grapalat" w:hAnsi="GHEA Grapalat"/>
                <w:color w:val="000000"/>
                <w:sz w:val="22"/>
                <w:szCs w:val="22"/>
                <w:lang w:val="hy-AM"/>
              </w:rPr>
              <w:t xml:space="preserve"> </w:t>
            </w:r>
            <w:r w:rsidRPr="00C34232">
              <w:rPr>
                <w:rFonts w:ascii="GHEA Grapalat" w:hAnsi="GHEA Grapalat" w:cs="Arial"/>
                <w:color w:val="000000"/>
                <w:sz w:val="22"/>
                <w:szCs w:val="22"/>
                <w:lang w:val="hy-AM"/>
              </w:rPr>
              <w:t>աշխատանքները.</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զ) վ</w:t>
            </w:r>
            <w:r w:rsidRPr="00C34232">
              <w:rPr>
                <w:rFonts w:ascii="GHEA Grapalat" w:hAnsi="GHEA Grapalat" w:cs="Sylfaen"/>
                <w:sz w:val="22"/>
                <w:szCs w:val="22"/>
                <w:lang w:val="hy-AM"/>
              </w:rPr>
              <w:t>արչության պետի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հանձնարարությամբ</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նախապատրաստում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է</w:t>
            </w:r>
            <w:r w:rsidRPr="00C34232">
              <w:rPr>
                <w:rFonts w:ascii="GHEA Grapalat" w:hAnsi="GHEA Grapalat"/>
                <w:sz w:val="22"/>
                <w:szCs w:val="22"/>
                <w:lang w:val="hy-AM"/>
              </w:rPr>
              <w:t xml:space="preserve"> վ</w:t>
            </w:r>
            <w:r w:rsidRPr="00C34232">
              <w:rPr>
                <w:rFonts w:ascii="GHEA Grapalat" w:hAnsi="GHEA Grapalat" w:cs="Sylfaen"/>
                <w:sz w:val="22"/>
                <w:szCs w:val="22"/>
                <w:lang w:val="hy-AM"/>
              </w:rPr>
              <w:t>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առջև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դրված</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գործառույթներից</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խնդիրներից</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բխող</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իրավական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ակտերի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նախագծեր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առաջարկություններ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եզրակացություններ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այլ</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փաս</w:t>
            </w:r>
            <w:r w:rsidRPr="00C34232">
              <w:rPr>
                <w:rFonts w:ascii="GHEA Grapalat" w:hAnsi="GHEA Grapalat"/>
                <w:sz w:val="22"/>
                <w:szCs w:val="22"/>
                <w:lang w:val="hy-AM"/>
              </w:rPr>
              <w:softHyphen/>
            </w:r>
            <w:r w:rsidRPr="00C34232">
              <w:rPr>
                <w:rFonts w:ascii="GHEA Grapalat" w:hAnsi="GHEA Grapalat" w:cs="Sylfaen"/>
                <w:sz w:val="22"/>
                <w:szCs w:val="22"/>
                <w:lang w:val="hy-AM"/>
              </w:rPr>
              <w:t>տաթղթեր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ինչպես</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դրանց</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վերաբերյալ</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մեթոդական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պար</w:t>
            </w:r>
            <w:r w:rsidRPr="00C34232">
              <w:rPr>
                <w:rFonts w:ascii="GHEA Grapalat" w:hAnsi="GHEA Grapalat"/>
                <w:sz w:val="22"/>
                <w:szCs w:val="22"/>
                <w:lang w:val="hy-AM"/>
              </w:rPr>
              <w:softHyphen/>
            </w:r>
            <w:r w:rsidRPr="00C34232">
              <w:rPr>
                <w:rFonts w:ascii="GHEA Grapalat" w:hAnsi="GHEA Grapalat" w:cs="Sylfaen"/>
                <w:sz w:val="22"/>
                <w:szCs w:val="22"/>
                <w:lang w:val="hy-AM"/>
              </w:rPr>
              <w:t>զաբանումներ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ուղեցույցեր.</w:t>
            </w:r>
          </w:p>
          <w:p w:rsidR="003808CE" w:rsidRPr="00C34232" w:rsidRDefault="003808CE" w:rsidP="0055730C">
            <w:pPr>
              <w:tabs>
                <w:tab w:val="left" w:pos="0"/>
              </w:tabs>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է) </w:t>
            </w:r>
            <w:r w:rsidRPr="00C34232">
              <w:rPr>
                <w:rFonts w:ascii="GHEA Grapalat" w:hAnsi="GHEA Grapalat" w:cs="Sylfaen"/>
                <w:sz w:val="22"/>
                <w:szCs w:val="22"/>
                <w:lang w:val="hy-AM"/>
              </w:rPr>
              <w:t>վարչության</w:t>
            </w:r>
            <w:r w:rsidRPr="00C34232">
              <w:rPr>
                <w:rFonts w:ascii="GHEA Grapalat" w:hAnsi="GHEA Grapalat" w:cs="Arial"/>
                <w:sz w:val="22"/>
                <w:szCs w:val="22"/>
                <w:lang w:val="hy-AM"/>
              </w:rPr>
              <w:t xml:space="preserve"> պետին</w:t>
            </w:r>
            <w:r w:rsidRPr="00C34232">
              <w:rPr>
                <w:rFonts w:ascii="GHEA Grapalat" w:hAnsi="GHEA Grapalat"/>
                <w:sz w:val="22"/>
                <w:szCs w:val="22"/>
                <w:lang w:val="hy-AM"/>
              </w:rPr>
              <w:t xml:space="preserve">, </w:t>
            </w:r>
            <w:r w:rsidRPr="00C34232">
              <w:rPr>
                <w:rFonts w:ascii="GHEA Grapalat" w:hAnsi="GHEA Grapalat" w:cs="Arial"/>
                <w:sz w:val="22"/>
                <w:szCs w:val="22"/>
                <w:lang w:val="hy-AM"/>
              </w:rPr>
              <w:t>ըստ</w:t>
            </w:r>
            <w:r w:rsidRPr="00C34232">
              <w:rPr>
                <w:rFonts w:ascii="GHEA Grapalat" w:hAnsi="GHEA Grapalat"/>
                <w:sz w:val="22"/>
                <w:szCs w:val="22"/>
                <w:lang w:val="hy-AM"/>
              </w:rPr>
              <w:t xml:space="preserve"> </w:t>
            </w:r>
            <w:r w:rsidRPr="00C34232">
              <w:rPr>
                <w:rFonts w:ascii="GHEA Grapalat" w:hAnsi="GHEA Grapalat" w:cs="Arial"/>
                <w:sz w:val="22"/>
                <w:szCs w:val="22"/>
                <w:lang w:val="hy-AM"/>
              </w:rPr>
              <w:t>անհրաժեշտության</w:t>
            </w:r>
            <w:r w:rsidRPr="00C34232">
              <w:rPr>
                <w:rFonts w:ascii="GHEA Grapalat" w:hAnsi="GHEA Grapalat"/>
                <w:sz w:val="22"/>
                <w:szCs w:val="22"/>
                <w:lang w:val="hy-AM"/>
              </w:rPr>
              <w:t xml:space="preserve">, </w:t>
            </w:r>
            <w:r w:rsidRPr="00C34232">
              <w:rPr>
                <w:rFonts w:ascii="GHEA Grapalat" w:hAnsi="GHEA Grapalat" w:cs="Arial"/>
                <w:sz w:val="22"/>
                <w:szCs w:val="22"/>
                <w:lang w:val="hy-AM"/>
              </w:rPr>
              <w:t>ներկայացնում</w:t>
            </w:r>
            <w:r w:rsidRPr="00C34232">
              <w:rPr>
                <w:rFonts w:ascii="GHEA Grapalat" w:hAnsi="GHEA Grapalat"/>
                <w:sz w:val="22"/>
                <w:szCs w:val="22"/>
                <w:lang w:val="hy-AM"/>
              </w:rPr>
              <w:t xml:space="preserve"> </w:t>
            </w:r>
            <w:r w:rsidRPr="00C34232">
              <w:rPr>
                <w:rFonts w:ascii="GHEA Grapalat" w:hAnsi="GHEA Grapalat" w:cs="Arial"/>
                <w:sz w:val="22"/>
                <w:szCs w:val="22"/>
                <w:lang w:val="hy-AM"/>
              </w:rPr>
              <w:t>է</w:t>
            </w:r>
            <w:r w:rsidRPr="00C34232">
              <w:rPr>
                <w:rFonts w:ascii="GHEA Grapalat" w:hAnsi="GHEA Grapalat"/>
                <w:sz w:val="22"/>
                <w:szCs w:val="22"/>
                <w:lang w:val="hy-AM"/>
              </w:rPr>
              <w:t xml:space="preserve"> </w:t>
            </w:r>
            <w:r w:rsidRPr="00C34232">
              <w:rPr>
                <w:rFonts w:ascii="GHEA Grapalat" w:hAnsi="GHEA Grapalat" w:cs="Arial"/>
                <w:sz w:val="22"/>
                <w:szCs w:val="22"/>
                <w:lang w:val="hy-AM"/>
              </w:rPr>
              <w:t>զեկուցագրեր</w:t>
            </w:r>
            <w:r w:rsidRPr="00C34232">
              <w:rPr>
                <w:rFonts w:ascii="GHEA Grapalat" w:hAnsi="GHEA Grapalat"/>
                <w:sz w:val="22"/>
                <w:szCs w:val="22"/>
                <w:lang w:val="hy-AM"/>
              </w:rPr>
              <w:t xml:space="preserve">`  </w:t>
            </w:r>
            <w:r w:rsidRPr="00C34232">
              <w:rPr>
                <w:rFonts w:ascii="GHEA Grapalat" w:hAnsi="GHEA Grapalat" w:cs="Arial"/>
                <w:sz w:val="22"/>
                <w:szCs w:val="22"/>
                <w:lang w:val="hy-AM"/>
              </w:rPr>
              <w:t>իր</w:t>
            </w:r>
            <w:r w:rsidRPr="00C34232">
              <w:rPr>
                <w:rFonts w:ascii="GHEA Grapalat" w:hAnsi="GHEA Grapalat"/>
                <w:sz w:val="22"/>
                <w:szCs w:val="22"/>
                <w:lang w:val="hy-AM"/>
              </w:rPr>
              <w:t xml:space="preserve"> </w:t>
            </w:r>
            <w:r w:rsidRPr="00C34232">
              <w:rPr>
                <w:rFonts w:ascii="GHEA Grapalat" w:hAnsi="GHEA Grapalat" w:cs="Arial"/>
                <w:sz w:val="22"/>
                <w:szCs w:val="22"/>
                <w:lang w:val="hy-AM"/>
              </w:rPr>
              <w:t>կողմից</w:t>
            </w:r>
            <w:r w:rsidRPr="00C34232">
              <w:rPr>
                <w:rFonts w:ascii="GHEA Grapalat" w:hAnsi="GHEA Grapalat"/>
                <w:sz w:val="22"/>
                <w:szCs w:val="22"/>
                <w:lang w:val="hy-AM"/>
              </w:rPr>
              <w:t xml:space="preserve"> </w:t>
            </w:r>
            <w:r w:rsidRPr="00C34232">
              <w:rPr>
                <w:rFonts w:ascii="GHEA Grapalat" w:hAnsi="GHEA Grapalat" w:cs="Arial"/>
                <w:sz w:val="22"/>
                <w:szCs w:val="22"/>
                <w:lang w:val="hy-AM"/>
              </w:rPr>
              <w:t>սպասարկվող</w:t>
            </w:r>
            <w:r w:rsidRPr="00C34232">
              <w:rPr>
                <w:rFonts w:ascii="GHEA Grapalat" w:hAnsi="GHEA Grapalat"/>
                <w:sz w:val="22"/>
                <w:szCs w:val="22"/>
                <w:lang w:val="hy-AM"/>
              </w:rPr>
              <w:t xml:space="preserve"> </w:t>
            </w:r>
            <w:r w:rsidRPr="00C34232">
              <w:rPr>
                <w:rFonts w:ascii="GHEA Grapalat" w:hAnsi="GHEA Grapalat" w:cs="Arial"/>
                <w:sz w:val="22"/>
                <w:szCs w:val="22"/>
                <w:lang w:val="hy-AM"/>
              </w:rPr>
              <w:t>ոլորտին</w:t>
            </w:r>
            <w:r w:rsidRPr="00C34232">
              <w:rPr>
                <w:rFonts w:ascii="GHEA Grapalat" w:hAnsi="GHEA Grapalat"/>
                <w:sz w:val="22"/>
                <w:szCs w:val="22"/>
                <w:lang w:val="hy-AM"/>
              </w:rPr>
              <w:t xml:space="preserve"> </w:t>
            </w:r>
            <w:r w:rsidRPr="00C34232">
              <w:rPr>
                <w:rFonts w:ascii="GHEA Grapalat" w:hAnsi="GHEA Grapalat" w:cs="Arial"/>
                <w:sz w:val="22"/>
                <w:szCs w:val="22"/>
                <w:lang w:val="hy-AM"/>
              </w:rPr>
              <w:t>առնչվող</w:t>
            </w:r>
            <w:r w:rsidRPr="00C34232">
              <w:rPr>
                <w:rFonts w:ascii="GHEA Grapalat" w:hAnsi="GHEA Grapalat"/>
                <w:sz w:val="22"/>
                <w:szCs w:val="22"/>
                <w:lang w:val="hy-AM"/>
              </w:rPr>
              <w:t xml:space="preserve"> </w:t>
            </w:r>
            <w:r w:rsidRPr="00C34232">
              <w:rPr>
                <w:rFonts w:ascii="GHEA Grapalat" w:hAnsi="GHEA Grapalat" w:cs="Arial"/>
                <w:sz w:val="22"/>
                <w:szCs w:val="22"/>
                <w:lang w:val="hy-AM"/>
              </w:rPr>
              <w:t>համապատասխան</w:t>
            </w:r>
            <w:r w:rsidRPr="00C34232">
              <w:rPr>
                <w:rFonts w:ascii="GHEA Grapalat" w:hAnsi="GHEA Grapalat"/>
                <w:sz w:val="22"/>
                <w:szCs w:val="22"/>
                <w:lang w:val="hy-AM"/>
              </w:rPr>
              <w:t xml:space="preserve"> </w:t>
            </w:r>
            <w:r w:rsidRPr="00C34232">
              <w:rPr>
                <w:rFonts w:ascii="GHEA Grapalat" w:hAnsi="GHEA Grapalat" w:cs="Arial"/>
                <w:sz w:val="22"/>
                <w:szCs w:val="22"/>
                <w:lang w:val="hy-AM"/>
              </w:rPr>
              <w:t>մարմիններում</w:t>
            </w:r>
            <w:r w:rsidRPr="00C34232">
              <w:rPr>
                <w:rFonts w:ascii="GHEA Grapalat" w:hAnsi="GHEA Grapalat"/>
                <w:sz w:val="22"/>
                <w:szCs w:val="22"/>
                <w:lang w:val="hy-AM"/>
              </w:rPr>
              <w:t xml:space="preserve"> </w:t>
            </w:r>
            <w:r w:rsidRPr="00C34232">
              <w:rPr>
                <w:rFonts w:ascii="GHEA Grapalat" w:hAnsi="GHEA Grapalat" w:cs="Arial"/>
                <w:sz w:val="22"/>
                <w:szCs w:val="22"/>
                <w:lang w:val="hy-AM"/>
              </w:rPr>
              <w:t>կատարվող</w:t>
            </w:r>
            <w:r w:rsidRPr="00C34232">
              <w:rPr>
                <w:rFonts w:ascii="GHEA Grapalat" w:hAnsi="GHEA Grapalat"/>
                <w:sz w:val="22"/>
                <w:szCs w:val="22"/>
                <w:lang w:val="hy-AM"/>
              </w:rPr>
              <w:t xml:space="preserve"> </w:t>
            </w:r>
            <w:r w:rsidRPr="00C34232">
              <w:rPr>
                <w:rFonts w:ascii="GHEA Grapalat" w:hAnsi="GHEA Grapalat" w:cs="Arial"/>
                <w:sz w:val="22"/>
                <w:szCs w:val="22"/>
                <w:lang w:val="hy-AM"/>
              </w:rPr>
              <w:t>աշխատանքների</w:t>
            </w:r>
            <w:r w:rsidRPr="00C34232">
              <w:rPr>
                <w:rFonts w:ascii="GHEA Grapalat" w:hAnsi="GHEA Grapalat"/>
                <w:sz w:val="22"/>
                <w:szCs w:val="22"/>
                <w:lang w:val="hy-AM"/>
              </w:rPr>
              <w:t xml:space="preserve"> </w:t>
            </w:r>
            <w:r w:rsidRPr="00C34232">
              <w:rPr>
                <w:rFonts w:ascii="GHEA Grapalat" w:hAnsi="GHEA Grapalat" w:cs="Arial"/>
                <w:sz w:val="22"/>
                <w:szCs w:val="22"/>
                <w:lang w:val="hy-AM"/>
              </w:rPr>
              <w:t>վիճակի</w:t>
            </w:r>
            <w:r w:rsidRPr="00C34232">
              <w:rPr>
                <w:rFonts w:ascii="GHEA Grapalat" w:hAnsi="GHEA Grapalat"/>
                <w:sz w:val="22"/>
                <w:szCs w:val="22"/>
                <w:lang w:val="hy-AM"/>
              </w:rPr>
              <w:t xml:space="preserve"> </w:t>
            </w:r>
            <w:r w:rsidRPr="00C34232">
              <w:rPr>
                <w:rFonts w:ascii="GHEA Grapalat" w:hAnsi="GHEA Grapalat" w:cs="Arial"/>
                <w:sz w:val="22"/>
                <w:szCs w:val="22"/>
                <w:lang w:val="hy-AM"/>
              </w:rPr>
              <w:t>մասին</w:t>
            </w:r>
            <w:r w:rsidRPr="00C34232">
              <w:rPr>
                <w:rFonts w:ascii="GHEA Grapalat" w:hAnsi="GHEA Grapalat"/>
                <w:sz w:val="22"/>
                <w:szCs w:val="22"/>
                <w:lang w:val="hy-AM"/>
              </w:rPr>
              <w:t>.</w:t>
            </w:r>
          </w:p>
          <w:p w:rsidR="003808CE" w:rsidRPr="00C34232" w:rsidRDefault="003808CE" w:rsidP="0055730C">
            <w:pPr>
              <w:ind w:right="-1" w:firstLine="360"/>
              <w:jc w:val="both"/>
              <w:rPr>
                <w:rFonts w:ascii="GHEA Grapalat" w:hAnsi="GHEA Grapalat" w:cs="Sylfaen"/>
                <w:sz w:val="22"/>
                <w:szCs w:val="22"/>
                <w:lang w:val="hy-AM"/>
              </w:rPr>
            </w:pPr>
            <w:r w:rsidRPr="00C34232">
              <w:rPr>
                <w:rFonts w:ascii="GHEA Grapalat" w:hAnsi="GHEA Grapalat"/>
                <w:sz w:val="22"/>
                <w:szCs w:val="22"/>
                <w:lang w:val="hy-AM"/>
              </w:rPr>
              <w:t xml:space="preserve">ը) </w:t>
            </w:r>
            <w:r w:rsidRPr="00C34232">
              <w:rPr>
                <w:rFonts w:ascii="GHEA Grapalat" w:hAnsi="GHEA Grapalat" w:cs="Sylfaen"/>
                <w:sz w:val="22"/>
                <w:szCs w:val="22"/>
                <w:lang w:val="hy-AM"/>
              </w:rPr>
              <w:t>կատարում է վարչության պետի հանձնարարությունները` ժամանակին և պատշաճ որակով.</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թ) իր կողմից մշակված իրավական ակտերի նախագծերի, ծրագրային փաստաթղթերի և նյութերի փորձաքննության ուղարկելու անհրաժեշտության մասին առաջարկություններ է ներկայացնում </w:t>
            </w:r>
            <w:r w:rsidRPr="00C34232">
              <w:rPr>
                <w:rFonts w:ascii="GHEA Grapalat" w:hAnsi="GHEA Grapalat" w:cs="Sylfaen"/>
                <w:sz w:val="22"/>
                <w:szCs w:val="22"/>
                <w:lang w:val="hy-AM"/>
              </w:rPr>
              <w:lastRenderedPageBreak/>
              <w:t>վարչության</w:t>
            </w:r>
            <w:r w:rsidRPr="00C34232">
              <w:rPr>
                <w:rFonts w:ascii="GHEA Grapalat" w:hAnsi="GHEA Grapalat"/>
                <w:sz w:val="22"/>
                <w:szCs w:val="22"/>
                <w:lang w:val="hy-AM"/>
              </w:rPr>
              <w:t xml:space="preserve"> պետին.</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cs="Arial"/>
                <w:sz w:val="22"/>
                <w:szCs w:val="22"/>
                <w:lang w:val="hy-AM"/>
              </w:rPr>
              <w:t>ժ</w:t>
            </w:r>
            <w:r w:rsidRPr="00C34232">
              <w:rPr>
                <w:rFonts w:ascii="GHEA Grapalat" w:hAnsi="GHEA Grapalat"/>
                <w:sz w:val="22"/>
                <w:szCs w:val="22"/>
                <w:lang w:val="hy-AM"/>
              </w:rPr>
              <w:t xml:space="preserve">) անհրաժեշտության դեպքում` </w:t>
            </w:r>
            <w:r w:rsidRPr="00C34232">
              <w:rPr>
                <w:rFonts w:ascii="GHEA Grapalat" w:hAnsi="GHEA Grapalat" w:cs="Sylfaen"/>
                <w:sz w:val="22"/>
                <w:szCs w:val="22"/>
                <w:lang w:val="hy-AM"/>
              </w:rPr>
              <w:t>վարչության</w:t>
            </w:r>
            <w:r w:rsidRPr="00C34232">
              <w:rPr>
                <w:rFonts w:ascii="GHEA Grapalat" w:hAnsi="GHEA Grapalat" w:cs="Arial"/>
                <w:sz w:val="22"/>
                <w:szCs w:val="22"/>
                <w:lang w:val="hy-AM"/>
              </w:rPr>
              <w:t xml:space="preserve"> </w:t>
            </w:r>
            <w:r w:rsidRPr="00C34232">
              <w:rPr>
                <w:rFonts w:ascii="GHEA Grapalat" w:hAnsi="GHEA Grapalat"/>
                <w:sz w:val="22"/>
                <w:szCs w:val="22"/>
                <w:lang w:val="hy-AM"/>
              </w:rPr>
              <w:t>պետի համաձայնությամբ կամ հանձնարարությամբ, մասնակցում է համապատասխան տեղական ինքնակառավարման մարմինների և այլ կազմակերպությունների կողմից կազմակերպվող քննարկումներին ու այլ միջոցառումներին.</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ժա) </w:t>
            </w:r>
            <w:r w:rsidRPr="00C34232">
              <w:rPr>
                <w:rFonts w:ascii="GHEA Grapalat" w:hAnsi="GHEA Grapalat" w:cs="Sylfaen"/>
                <w:sz w:val="22"/>
                <w:szCs w:val="22"/>
                <w:lang w:val="hy-AM"/>
              </w:rPr>
              <w:t>ապահովում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է</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վարչության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փաստաթղթային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շրջանառությունը</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լրացնում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համապատասխան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փաստաթղթերը</w:t>
            </w:r>
            <w:r w:rsidRPr="00C34232">
              <w:rPr>
                <w:rFonts w:ascii="GHEA Grapalat" w:hAnsi="GHEA Grapalat"/>
                <w:sz w:val="22"/>
                <w:szCs w:val="22"/>
                <w:lang w:val="hy-AM"/>
              </w:rPr>
              <w:t>.</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ժբ) </w:t>
            </w:r>
            <w:r w:rsidRPr="00C34232">
              <w:rPr>
                <w:rFonts w:ascii="GHEA Grapalat" w:hAnsi="GHEA Grapalat" w:cs="Sylfaen"/>
                <w:sz w:val="22"/>
                <w:szCs w:val="22"/>
                <w:lang w:val="hy-AM"/>
              </w:rPr>
              <w:t>հետևում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է</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վարչության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պետի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հանձնարարականների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համապատասխան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ժամկետներում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կատարման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ընթացքին և արդյունքների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մասին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զեկուցում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վարչության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պետին</w:t>
            </w:r>
            <w:r w:rsidRPr="00C34232">
              <w:rPr>
                <w:rFonts w:ascii="GHEA Grapalat" w:hAnsi="GHEA Grapalat"/>
                <w:sz w:val="22"/>
                <w:szCs w:val="22"/>
                <w:lang w:val="hy-AM"/>
              </w:rPr>
              <w:t>.</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ժգ) </w:t>
            </w:r>
            <w:r w:rsidRPr="00C34232">
              <w:rPr>
                <w:rFonts w:ascii="GHEA Grapalat" w:hAnsi="GHEA Grapalat" w:cs="Sylfaen"/>
                <w:sz w:val="22"/>
                <w:szCs w:val="22"/>
                <w:lang w:val="hy-AM"/>
              </w:rPr>
              <w:t>իր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լիազորությունների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սահմաններում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անհրաժեշտության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դեպքում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նախապատրաստում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Arial Armenian"/>
                <w:bCs/>
                <w:sz w:val="22"/>
                <w:szCs w:val="22"/>
                <w:lang w:val="hy-AM"/>
              </w:rPr>
              <w:t>վարչության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պետին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է</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ներկայացնում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իր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աշխատանքային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ծրագրերը</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ինչպես</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առաջարկություններ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տեղեկանքներ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հաշվետվություններ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միջնորդագրեր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զեկուցագրեր</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այլ</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գրություններ</w:t>
            </w:r>
            <w:r w:rsidRPr="00C34232">
              <w:rPr>
                <w:rFonts w:ascii="GHEA Grapalat" w:hAnsi="GHEA Grapalat"/>
                <w:sz w:val="22"/>
                <w:szCs w:val="22"/>
                <w:lang w:val="hy-AM"/>
              </w:rPr>
              <w:t>.</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ժդ) </w:t>
            </w:r>
            <w:r w:rsidRPr="00C34232">
              <w:rPr>
                <w:rFonts w:ascii="GHEA Grapalat" w:hAnsi="GHEA Grapalat" w:cs="Sylfaen"/>
                <w:sz w:val="22"/>
                <w:szCs w:val="22"/>
                <w:lang w:val="hy-AM"/>
              </w:rPr>
              <w:t>Վարչության</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պետի</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հանձնարարությամբ</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մասնակցում</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է</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աշխատանքային</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ծրագրերի</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մշակման</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աշխատանքներին</w:t>
            </w:r>
            <w:r w:rsidRPr="00C34232">
              <w:rPr>
                <w:rFonts w:ascii="GHEA Grapalat" w:hAnsi="GHEA Grapalat"/>
                <w:iCs/>
                <w:sz w:val="22"/>
                <w:szCs w:val="22"/>
                <w:lang w:val="hy-AM"/>
              </w:rPr>
              <w:t>.</w:t>
            </w:r>
          </w:p>
          <w:p w:rsidR="003808CE" w:rsidRPr="00C34232" w:rsidRDefault="003808CE"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 xml:space="preserve">ժե) </w:t>
            </w:r>
            <w:r w:rsidRPr="00C34232">
              <w:rPr>
                <w:rFonts w:ascii="GHEA Grapalat" w:hAnsi="GHEA Grapalat" w:cs="Sylfaen"/>
                <w:sz w:val="22"/>
                <w:szCs w:val="22"/>
                <w:lang w:val="hy-AM"/>
              </w:rPr>
              <w:t>Վարչության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պետի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հանձնարարությամբ</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ուսումնասիրում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է քաղաքացիներից և իրավաբանական անձանցից ստացված</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դիմումներում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գրություններում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բարձրացված</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հարցերը</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Հայաստանի</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Հանրապետության</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օրենսդրությամբ</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սահմանված</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կարգով</w:t>
            </w:r>
            <w:r w:rsidRPr="00C34232">
              <w:rPr>
                <w:rFonts w:ascii="GHEA Grapalat" w:hAnsi="GHEA Grapalat"/>
                <w:sz w:val="22"/>
                <w:szCs w:val="22"/>
                <w:lang w:val="hy-AM"/>
              </w:rPr>
              <w:t xml:space="preserve"> </w:t>
            </w:r>
            <w:r w:rsidRPr="00C34232">
              <w:rPr>
                <w:rFonts w:ascii="GHEA Grapalat" w:hAnsi="GHEA Grapalat" w:cs="Sylfaen"/>
                <w:sz w:val="22"/>
                <w:szCs w:val="22"/>
                <w:lang w:val="hy-AM"/>
              </w:rPr>
              <w:t>և</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ժամկետներում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նախապատրաստում</w:t>
            </w:r>
            <w:r w:rsidRPr="00C34232">
              <w:rPr>
                <w:rFonts w:ascii="GHEA Grapalat" w:hAnsi="GHEA Grapalat"/>
                <w:sz w:val="22"/>
                <w:szCs w:val="22"/>
                <w:lang w:val="hy-AM"/>
              </w:rPr>
              <w:t xml:space="preserve"> </w:t>
            </w:r>
            <w:r w:rsidRPr="00C34232">
              <w:rPr>
                <w:rFonts w:ascii="GHEA Grapalat" w:hAnsi="GHEA Grapalat" w:cs="Sylfaen"/>
                <w:sz w:val="22"/>
                <w:szCs w:val="22"/>
                <w:lang w:val="hy-AM"/>
              </w:rPr>
              <w:t>պատասխան</w:t>
            </w:r>
            <w:r w:rsidRPr="00C34232">
              <w:rPr>
                <w:rFonts w:ascii="GHEA Grapalat" w:hAnsi="GHEA Grapalat"/>
                <w:sz w:val="22"/>
                <w:szCs w:val="22"/>
                <w:lang w:val="hy-AM"/>
              </w:rPr>
              <w:t>.</w:t>
            </w:r>
          </w:p>
          <w:p w:rsidR="003808CE" w:rsidRPr="00C34232" w:rsidRDefault="003808CE" w:rsidP="0055730C">
            <w:pPr>
              <w:ind w:right="-1" w:firstLine="360"/>
              <w:jc w:val="both"/>
              <w:rPr>
                <w:rFonts w:ascii="GHEA Grapalat" w:hAnsi="GHEA Grapalat"/>
                <w:iCs/>
                <w:sz w:val="22"/>
                <w:szCs w:val="22"/>
                <w:lang w:val="hy-AM"/>
              </w:rPr>
            </w:pPr>
            <w:r w:rsidRPr="00C34232">
              <w:rPr>
                <w:rFonts w:ascii="GHEA Grapalat" w:hAnsi="GHEA Grapalat"/>
                <w:iCs/>
                <w:sz w:val="22"/>
                <w:szCs w:val="22"/>
                <w:lang w:val="hy-AM"/>
              </w:rPr>
              <w:t xml:space="preserve">ժզ) </w:t>
            </w:r>
            <w:r w:rsidRPr="00C34232">
              <w:rPr>
                <w:rFonts w:ascii="GHEA Grapalat" w:hAnsi="GHEA Grapalat" w:cs="Sylfaen"/>
                <w:iCs/>
                <w:sz w:val="22"/>
                <w:szCs w:val="22"/>
                <w:lang w:val="hy-AM"/>
              </w:rPr>
              <w:t>իրականացնում</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է</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սույն</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պաշտոնի</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անձնագրով</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սահմանված</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այլ</w:t>
            </w:r>
            <w:r w:rsidRPr="00C34232">
              <w:rPr>
                <w:rFonts w:ascii="GHEA Grapalat" w:hAnsi="GHEA Grapalat"/>
                <w:iCs/>
                <w:sz w:val="22"/>
                <w:szCs w:val="22"/>
                <w:lang w:val="hy-AM"/>
              </w:rPr>
              <w:t xml:space="preserve"> </w:t>
            </w:r>
            <w:r w:rsidRPr="00C34232">
              <w:rPr>
                <w:rFonts w:ascii="GHEA Grapalat" w:hAnsi="GHEA Grapalat" w:cs="Sylfaen"/>
                <w:iCs/>
                <w:sz w:val="22"/>
                <w:szCs w:val="22"/>
                <w:lang w:val="hy-AM"/>
              </w:rPr>
              <w:t>լիազորություններ</w:t>
            </w:r>
            <w:r w:rsidRPr="00C34232">
              <w:rPr>
                <w:rFonts w:ascii="GHEA Grapalat" w:hAnsi="GHEA Grapalat" w:cs="Arial LatArm"/>
                <w:iCs/>
                <w:sz w:val="22"/>
                <w:szCs w:val="22"/>
                <w:lang w:val="hy-AM"/>
              </w:rPr>
              <w:t>։</w:t>
            </w:r>
          </w:p>
          <w:p w:rsidR="00333645" w:rsidRPr="00C34232" w:rsidRDefault="003808CE" w:rsidP="0055730C">
            <w:pPr>
              <w:tabs>
                <w:tab w:val="left" w:pos="540"/>
              </w:tabs>
              <w:ind w:right="-1" w:firstLine="360"/>
              <w:jc w:val="both"/>
              <w:rPr>
                <w:rFonts w:ascii="GHEA Grapalat" w:hAnsi="GHEA Grapalat"/>
                <w:sz w:val="22"/>
                <w:szCs w:val="22"/>
                <w:lang w:val="hy-AM"/>
              </w:rPr>
            </w:pPr>
            <w:r w:rsidRPr="00C34232">
              <w:rPr>
                <w:rFonts w:ascii="GHEA Grapalat" w:hAnsi="GHEA Grapalat" w:cs="Sylfaen"/>
                <w:sz w:val="22"/>
                <w:szCs w:val="22"/>
                <w:lang w:val="hy-AM"/>
              </w:rPr>
              <w:t>Վարչության</w:t>
            </w:r>
            <w:r w:rsidRPr="00C34232">
              <w:rPr>
                <w:rFonts w:ascii="GHEA Grapalat" w:hAnsi="GHEA Grapalat" w:cs="Arial Armenian"/>
                <w:bCs/>
                <w:sz w:val="22"/>
                <w:szCs w:val="22"/>
                <w:lang w:val="hy-AM"/>
              </w:rPr>
              <w:t xml:space="preserve"> առաջատար մասնագետն ունի oրենքով, իրավական ակտերով նախատեսված այլ իրավունքներ և պարտականություններ։</w:t>
            </w:r>
          </w:p>
        </w:tc>
      </w:tr>
      <w:tr w:rsidR="00CF3932" w:rsidRPr="00C34232" w:rsidTr="008132C2">
        <w:tc>
          <w:tcPr>
            <w:tcW w:w="10690" w:type="dxa"/>
            <w:shd w:val="clear" w:color="auto" w:fill="auto"/>
          </w:tcPr>
          <w:p w:rsidR="00CF3932" w:rsidRPr="00C34232" w:rsidRDefault="00CF3932" w:rsidP="0055730C">
            <w:pPr>
              <w:numPr>
                <w:ilvl w:val="0"/>
                <w:numId w:val="5"/>
              </w:numPr>
              <w:shd w:val="clear" w:color="auto" w:fill="FFFFFF"/>
              <w:tabs>
                <w:tab w:val="left" w:pos="540"/>
                <w:tab w:val="left" w:pos="1602"/>
              </w:tabs>
              <w:ind w:left="0" w:right="-1" w:firstLine="360"/>
              <w:jc w:val="center"/>
              <w:rPr>
                <w:rFonts w:ascii="GHEA Grapalat" w:hAnsi="GHEA Grapalat" w:cs="Arial Armenian"/>
                <w:b/>
                <w:bCs/>
                <w:sz w:val="22"/>
                <w:szCs w:val="22"/>
                <w:lang w:val="hy-AM"/>
              </w:rPr>
            </w:pPr>
            <w:r w:rsidRPr="00C34232">
              <w:rPr>
                <w:rFonts w:ascii="GHEA Grapalat" w:hAnsi="GHEA Grapalat"/>
                <w:b/>
                <w:sz w:val="22"/>
                <w:szCs w:val="22"/>
                <w:lang w:val="hy-AM"/>
              </w:rPr>
              <w:lastRenderedPageBreak/>
              <w:t>Կազմակերպական շրջանակը</w:t>
            </w:r>
          </w:p>
        </w:tc>
      </w:tr>
      <w:tr w:rsidR="00CF3932" w:rsidRPr="00C34232" w:rsidTr="008132C2">
        <w:tc>
          <w:tcPr>
            <w:tcW w:w="10690" w:type="dxa"/>
            <w:shd w:val="clear" w:color="auto" w:fill="auto"/>
          </w:tcPr>
          <w:p w:rsidR="00333645" w:rsidRPr="00C34232" w:rsidRDefault="00333645" w:rsidP="0055730C">
            <w:pPr>
              <w:tabs>
                <w:tab w:val="left" w:pos="540"/>
              </w:tabs>
              <w:ind w:right="-1" w:firstLine="360"/>
              <w:jc w:val="both"/>
              <w:rPr>
                <w:rFonts w:ascii="GHEA Grapalat" w:hAnsi="GHEA Grapalat" w:cs="Sylfaen"/>
                <w:bCs/>
                <w:sz w:val="22"/>
                <w:szCs w:val="22"/>
                <w:lang w:val="hy-AM"/>
              </w:rPr>
            </w:pPr>
          </w:p>
          <w:p w:rsidR="00822149" w:rsidRPr="00C34232" w:rsidRDefault="00BF6F78" w:rsidP="0055730C">
            <w:pPr>
              <w:numPr>
                <w:ilvl w:val="1"/>
                <w:numId w:val="5"/>
              </w:numPr>
              <w:tabs>
                <w:tab w:val="left" w:pos="540"/>
              </w:tabs>
              <w:ind w:left="0" w:right="-1" w:firstLine="360"/>
              <w:jc w:val="both"/>
              <w:rPr>
                <w:rFonts w:ascii="GHEA Grapalat" w:hAnsi="GHEA Grapalat" w:cs="Sylfaen"/>
                <w:bCs/>
                <w:sz w:val="22"/>
                <w:szCs w:val="22"/>
                <w:lang w:val="hy-AM"/>
              </w:rPr>
            </w:pPr>
            <w:r w:rsidRPr="00C34232">
              <w:rPr>
                <w:rFonts w:ascii="GHEA Grapalat" w:hAnsi="GHEA Grapalat" w:cs="Sylfaen"/>
                <w:b/>
                <w:bCs/>
                <w:sz w:val="22"/>
                <w:szCs w:val="22"/>
                <w:lang w:val="hy-AM"/>
              </w:rPr>
              <w:t>Աշխատանքի կազմակերպման և ղեկավարման պատասխանատվությունը</w:t>
            </w:r>
            <w:r w:rsidR="00822149" w:rsidRPr="00C34232">
              <w:rPr>
                <w:rFonts w:ascii="GHEA Grapalat" w:hAnsi="GHEA Grapalat" w:cs="Sylfaen"/>
                <w:bCs/>
                <w:sz w:val="22"/>
                <w:szCs w:val="22"/>
                <w:lang w:val="hy-AM"/>
              </w:rPr>
              <w:t>՝</w:t>
            </w:r>
          </w:p>
          <w:p w:rsidR="00895BAC" w:rsidRPr="00C34232" w:rsidRDefault="00895BAC" w:rsidP="0055730C">
            <w:pPr>
              <w:tabs>
                <w:tab w:val="left" w:pos="540"/>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ա) չունի աշխատանքների կազմակերպման, ծրագրման, համակարգման, ղեկավարման և վերահսկման լիազորություններ,</w:t>
            </w:r>
          </w:p>
          <w:p w:rsidR="00A63543" w:rsidRPr="00C34232" w:rsidRDefault="00895BAC" w:rsidP="0055730C">
            <w:pPr>
              <w:tabs>
                <w:tab w:val="left" w:pos="540"/>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բ) պատասխանատվություն է կրում իրավական ակտերի պահանջները և իրեն վերապահված լիազորությունները չկատարելու կամ ոչ պատշաճ կատարելու, կամ վերազանցելու համար:</w:t>
            </w:r>
          </w:p>
          <w:p w:rsidR="00C47C44" w:rsidRPr="00C34232" w:rsidRDefault="00C47C44" w:rsidP="0055730C">
            <w:pPr>
              <w:numPr>
                <w:ilvl w:val="1"/>
                <w:numId w:val="5"/>
              </w:numPr>
              <w:tabs>
                <w:tab w:val="left" w:pos="540"/>
                <w:tab w:val="left" w:pos="972"/>
              </w:tabs>
              <w:ind w:left="0" w:right="-1" w:firstLine="360"/>
              <w:jc w:val="both"/>
              <w:rPr>
                <w:rFonts w:ascii="GHEA Grapalat" w:hAnsi="GHEA Grapalat" w:cs="Sylfaen"/>
                <w:b/>
                <w:bCs/>
                <w:sz w:val="22"/>
                <w:szCs w:val="22"/>
                <w:lang w:val="hy-AM"/>
              </w:rPr>
            </w:pPr>
            <w:r w:rsidRPr="00C34232">
              <w:rPr>
                <w:rFonts w:ascii="GHEA Grapalat" w:hAnsi="GHEA Grapalat" w:cs="Sylfaen"/>
                <w:b/>
                <w:bCs/>
                <w:sz w:val="22"/>
                <w:szCs w:val="22"/>
                <w:lang w:val="hy-AM"/>
              </w:rPr>
              <w:t>Որոշումներ կայացնելու լիազորությունները</w:t>
            </w:r>
            <w:r w:rsidR="002B3052" w:rsidRPr="00C34232">
              <w:rPr>
                <w:rFonts w:ascii="GHEA Grapalat" w:hAnsi="GHEA Grapalat" w:cs="Sylfaen"/>
                <w:b/>
                <w:bCs/>
                <w:sz w:val="22"/>
                <w:szCs w:val="22"/>
                <w:lang w:val="hy-AM"/>
              </w:rPr>
              <w:t>՝</w:t>
            </w:r>
          </w:p>
          <w:p w:rsidR="00895BAC" w:rsidRPr="00C34232" w:rsidRDefault="00B85764" w:rsidP="0055730C">
            <w:pPr>
              <w:tabs>
                <w:tab w:val="left" w:pos="540"/>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Մ</w:t>
            </w:r>
            <w:r w:rsidR="00895BAC" w:rsidRPr="00C34232">
              <w:rPr>
                <w:rFonts w:ascii="GHEA Grapalat" w:hAnsi="GHEA Grapalat" w:cs="Sylfaen"/>
                <w:bCs/>
                <w:sz w:val="22"/>
                <w:szCs w:val="22"/>
                <w:lang w:val="hy-AM"/>
              </w:rPr>
              <w:t xml:space="preserve">ասնակցում է </w:t>
            </w:r>
            <w:r w:rsidR="003808CE" w:rsidRPr="00C34232">
              <w:rPr>
                <w:rFonts w:ascii="GHEA Grapalat" w:hAnsi="GHEA Grapalat" w:cs="Sylfaen"/>
                <w:bCs/>
                <w:sz w:val="22"/>
                <w:szCs w:val="22"/>
                <w:lang w:val="hy-AM"/>
              </w:rPr>
              <w:t>վարչության</w:t>
            </w:r>
            <w:r w:rsidR="00895BAC" w:rsidRPr="00C34232">
              <w:rPr>
                <w:rFonts w:ascii="GHEA Grapalat" w:hAnsi="GHEA Grapalat" w:cs="Sylfaen"/>
                <w:bCs/>
                <w:sz w:val="22"/>
                <w:szCs w:val="22"/>
                <w:lang w:val="hy-AM"/>
              </w:rPr>
              <w:t xml:space="preserve"> առջև դրված գործառույթներից բխող հիմնախնդիրների լուծմանը, որոշումների ընդունմանը և հանձնարարականների կատարմանը։</w:t>
            </w:r>
          </w:p>
          <w:p w:rsidR="00C47C44" w:rsidRPr="00C34232" w:rsidRDefault="00455718" w:rsidP="0055730C">
            <w:pPr>
              <w:numPr>
                <w:ilvl w:val="1"/>
                <w:numId w:val="5"/>
              </w:numPr>
              <w:tabs>
                <w:tab w:val="left" w:pos="540"/>
                <w:tab w:val="left" w:pos="972"/>
              </w:tabs>
              <w:ind w:left="0" w:right="-1" w:firstLine="360"/>
              <w:jc w:val="both"/>
              <w:rPr>
                <w:rFonts w:ascii="GHEA Grapalat" w:hAnsi="GHEA Grapalat" w:cs="Sylfaen"/>
                <w:b/>
                <w:bCs/>
                <w:sz w:val="22"/>
                <w:szCs w:val="22"/>
                <w:lang w:val="hy-AM"/>
              </w:rPr>
            </w:pPr>
            <w:r w:rsidRPr="00C34232">
              <w:rPr>
                <w:rFonts w:ascii="GHEA Grapalat" w:hAnsi="GHEA Grapalat" w:cs="Sylfaen"/>
                <w:b/>
                <w:bCs/>
                <w:sz w:val="22"/>
                <w:szCs w:val="22"/>
                <w:lang w:val="hy-AM"/>
              </w:rPr>
              <w:t xml:space="preserve"> </w:t>
            </w:r>
            <w:r w:rsidR="00C47C44" w:rsidRPr="00C34232">
              <w:rPr>
                <w:rFonts w:ascii="GHEA Grapalat" w:hAnsi="GHEA Grapalat" w:cs="Sylfaen"/>
                <w:b/>
                <w:bCs/>
                <w:sz w:val="22"/>
                <w:szCs w:val="22"/>
                <w:lang w:val="hy-AM"/>
              </w:rPr>
              <w:t>Շփումները և ներկայացուցչությունը</w:t>
            </w:r>
            <w:r w:rsidR="002B3052" w:rsidRPr="00C34232">
              <w:rPr>
                <w:rFonts w:ascii="GHEA Grapalat" w:hAnsi="GHEA Grapalat" w:cs="Sylfaen"/>
                <w:b/>
                <w:bCs/>
                <w:sz w:val="22"/>
                <w:szCs w:val="22"/>
                <w:lang w:val="hy-AM"/>
              </w:rPr>
              <w:t>՝</w:t>
            </w:r>
          </w:p>
          <w:p w:rsidR="00895BAC" w:rsidRPr="00C34232" w:rsidRDefault="003808CE" w:rsidP="0055730C">
            <w:pPr>
              <w:tabs>
                <w:tab w:val="left" w:pos="540"/>
                <w:tab w:val="left" w:pos="972"/>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Վարչության</w:t>
            </w:r>
            <w:r w:rsidR="00895BAC" w:rsidRPr="00C34232">
              <w:rPr>
                <w:rFonts w:ascii="GHEA Grapalat" w:hAnsi="GHEA Grapalat" w:cs="Sylfaen"/>
                <w:bCs/>
                <w:sz w:val="22"/>
                <w:szCs w:val="22"/>
                <w:lang w:val="hy-AM"/>
              </w:rPr>
              <w:t xml:space="preserve"> ներսում շփվում է իր լիազորությունների շրջանակներում, </w:t>
            </w:r>
            <w:r w:rsidR="002B3052" w:rsidRPr="00C34232">
              <w:rPr>
                <w:rFonts w:ascii="GHEA Grapalat" w:hAnsi="GHEA Grapalat" w:cs="Sylfaen"/>
                <w:bCs/>
                <w:sz w:val="22"/>
                <w:szCs w:val="22"/>
                <w:lang w:val="hy-AM"/>
              </w:rPr>
              <w:t>Ա</w:t>
            </w:r>
            <w:r w:rsidR="00895BAC" w:rsidRPr="00C34232">
              <w:rPr>
                <w:rFonts w:ascii="GHEA Grapalat" w:hAnsi="GHEA Grapalat" w:cs="Sylfaen"/>
                <w:bCs/>
                <w:sz w:val="22"/>
                <w:szCs w:val="22"/>
                <w:lang w:val="hy-AM"/>
              </w:rPr>
              <w:t>շխատակազմի այլ ստորաբաժանումների աշխատողների և պաշտոնատար անձանց հետ շփվում և հանդես է գալիս որպես ներկայացուցիչ՝ իր լի</w:t>
            </w:r>
            <w:r w:rsidR="002B3052" w:rsidRPr="00C34232">
              <w:rPr>
                <w:rFonts w:ascii="GHEA Grapalat" w:hAnsi="GHEA Grapalat" w:cs="Sylfaen"/>
                <w:bCs/>
                <w:sz w:val="22"/>
                <w:szCs w:val="22"/>
                <w:lang w:val="hy-AM"/>
              </w:rPr>
              <w:t xml:space="preserve">ազորությունների շրջանակներում, Աշխատակազմից դուրս շփվում է </w:t>
            </w:r>
            <w:r w:rsidRPr="00C34232">
              <w:rPr>
                <w:rFonts w:ascii="GHEA Grapalat" w:hAnsi="GHEA Grapalat" w:cs="Sylfaen"/>
                <w:bCs/>
                <w:sz w:val="22"/>
                <w:szCs w:val="22"/>
                <w:lang w:val="hy-AM"/>
              </w:rPr>
              <w:t>վարչության</w:t>
            </w:r>
            <w:r w:rsidR="00895BAC" w:rsidRPr="00C34232">
              <w:rPr>
                <w:rFonts w:ascii="GHEA Grapalat" w:hAnsi="GHEA Grapalat" w:cs="Sylfaen"/>
                <w:bCs/>
                <w:sz w:val="22"/>
                <w:szCs w:val="22"/>
                <w:lang w:val="hy-AM"/>
              </w:rPr>
              <w:t xml:space="preserve"> պետի հանձնարարությամբ, </w:t>
            </w:r>
            <w:r w:rsidR="002B3052" w:rsidRPr="00C34232">
              <w:rPr>
                <w:rFonts w:ascii="GHEA Grapalat" w:hAnsi="GHEA Grapalat" w:cs="Sylfaen"/>
                <w:bCs/>
                <w:sz w:val="22"/>
                <w:szCs w:val="22"/>
                <w:lang w:val="hy-AM"/>
              </w:rPr>
              <w:t>Ա</w:t>
            </w:r>
            <w:r w:rsidR="00895BAC" w:rsidRPr="00C34232">
              <w:rPr>
                <w:rFonts w:ascii="GHEA Grapalat" w:hAnsi="GHEA Grapalat" w:cs="Sylfaen"/>
                <w:bCs/>
                <w:sz w:val="22"/>
                <w:szCs w:val="22"/>
                <w:lang w:val="hy-AM"/>
              </w:rPr>
              <w:t>շխատակազմից դուրս որպես ներկայացուցիչ հանդես գալու լիազորություններ չունի:</w:t>
            </w:r>
          </w:p>
          <w:p w:rsidR="00C47C44" w:rsidRPr="00C34232" w:rsidRDefault="00C47C44" w:rsidP="0055730C">
            <w:pPr>
              <w:numPr>
                <w:ilvl w:val="1"/>
                <w:numId w:val="5"/>
              </w:numPr>
              <w:tabs>
                <w:tab w:val="left" w:pos="540"/>
                <w:tab w:val="left" w:pos="972"/>
              </w:tabs>
              <w:ind w:left="0" w:right="-1" w:firstLine="360"/>
              <w:jc w:val="both"/>
              <w:rPr>
                <w:rFonts w:ascii="GHEA Grapalat" w:hAnsi="GHEA Grapalat" w:cs="Sylfaen"/>
                <w:b/>
                <w:bCs/>
                <w:sz w:val="22"/>
                <w:szCs w:val="22"/>
                <w:lang w:val="hy-AM"/>
              </w:rPr>
            </w:pPr>
            <w:r w:rsidRPr="00C34232">
              <w:rPr>
                <w:rFonts w:ascii="GHEA Grapalat" w:hAnsi="GHEA Grapalat" w:cs="Sylfaen"/>
                <w:b/>
                <w:bCs/>
                <w:sz w:val="22"/>
                <w:szCs w:val="22"/>
                <w:lang w:val="hy-AM"/>
              </w:rPr>
              <w:t>Խնդիրների բարդությունը և դրանց լուծումը</w:t>
            </w:r>
            <w:r w:rsidR="002B3052" w:rsidRPr="00C34232">
              <w:rPr>
                <w:rFonts w:ascii="GHEA Grapalat" w:hAnsi="GHEA Grapalat" w:cs="Sylfaen"/>
                <w:b/>
                <w:bCs/>
                <w:sz w:val="22"/>
                <w:szCs w:val="22"/>
                <w:lang w:val="hy-AM"/>
              </w:rPr>
              <w:t>՝</w:t>
            </w:r>
          </w:p>
          <w:p w:rsidR="00291F1D" w:rsidRPr="00C34232" w:rsidRDefault="003808CE" w:rsidP="0055730C">
            <w:pPr>
              <w:tabs>
                <w:tab w:val="left" w:pos="540"/>
                <w:tab w:val="left" w:pos="972"/>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Վարչության</w:t>
            </w:r>
            <w:r w:rsidR="00895BAC" w:rsidRPr="00C34232">
              <w:rPr>
                <w:rFonts w:ascii="GHEA Grapalat" w:hAnsi="GHEA Grapalat" w:cs="Sylfaen"/>
                <w:bCs/>
                <w:sz w:val="22"/>
                <w:szCs w:val="22"/>
                <w:lang w:val="hy-AM"/>
              </w:rPr>
              <w:t xml:space="preserve"> պետի հանձնարարությամբ, մասնակցում է </w:t>
            </w:r>
            <w:r w:rsidRPr="00C34232">
              <w:rPr>
                <w:rFonts w:ascii="GHEA Grapalat" w:hAnsi="GHEA Grapalat" w:cs="Sylfaen"/>
                <w:bCs/>
                <w:sz w:val="22"/>
                <w:szCs w:val="22"/>
                <w:lang w:val="hy-AM"/>
              </w:rPr>
              <w:t>վարչության</w:t>
            </w:r>
            <w:r w:rsidR="00895BAC" w:rsidRPr="00C34232">
              <w:rPr>
                <w:rFonts w:ascii="GHEA Grapalat" w:hAnsi="GHEA Grapalat" w:cs="Sylfaen"/>
                <w:bCs/>
                <w:sz w:val="22"/>
                <w:szCs w:val="22"/>
                <w:lang w:val="hy-AM"/>
              </w:rPr>
              <w:t xml:space="preserve"> առջև դրված գործառույթներից բխող խնդիրների լուծմանը և գնահատմանը</w:t>
            </w:r>
            <w:r w:rsidR="008A5FE8" w:rsidRPr="00C34232">
              <w:rPr>
                <w:rFonts w:ascii="GHEA Grapalat" w:hAnsi="GHEA Grapalat" w:cs="Sylfaen"/>
                <w:bCs/>
                <w:sz w:val="22"/>
                <w:szCs w:val="22"/>
                <w:lang w:val="hy-AM"/>
              </w:rPr>
              <w:t>,</w:t>
            </w:r>
            <w:r w:rsidR="00895BAC" w:rsidRPr="00C34232">
              <w:rPr>
                <w:rFonts w:ascii="GHEA Grapalat" w:hAnsi="GHEA Grapalat" w:cs="Sylfaen"/>
                <w:bCs/>
                <w:sz w:val="22"/>
                <w:szCs w:val="22"/>
                <w:lang w:val="hy-AM"/>
              </w:rPr>
              <w:t xml:space="preserve"> </w:t>
            </w:r>
            <w:r w:rsidR="008A5FE8" w:rsidRPr="00C34232">
              <w:rPr>
                <w:rFonts w:ascii="GHEA Grapalat" w:hAnsi="GHEA Grapalat" w:cs="Sylfaen"/>
                <w:bCs/>
                <w:sz w:val="22"/>
                <w:szCs w:val="22"/>
                <w:lang w:val="hy-AM"/>
              </w:rPr>
              <w:t>բ</w:t>
            </w:r>
            <w:r w:rsidR="00895BAC" w:rsidRPr="00C34232">
              <w:rPr>
                <w:rFonts w:ascii="GHEA Grapalat" w:hAnsi="GHEA Grapalat" w:cs="Sylfaen"/>
                <w:bCs/>
                <w:sz w:val="22"/>
                <w:szCs w:val="22"/>
                <w:lang w:val="hy-AM"/>
              </w:rPr>
              <w:t>արդ խնդիրների բացահայտմանը, դրանց ստեղծագործական և այլընտրանքային լուծումներին մասնակցելու լիազորություններ չունի:</w:t>
            </w:r>
          </w:p>
          <w:p w:rsidR="00333645" w:rsidRPr="00C34232" w:rsidRDefault="00333645" w:rsidP="0055730C">
            <w:pPr>
              <w:tabs>
                <w:tab w:val="left" w:pos="540"/>
                <w:tab w:val="left" w:pos="972"/>
              </w:tabs>
              <w:ind w:right="-1" w:firstLine="360"/>
              <w:jc w:val="both"/>
              <w:rPr>
                <w:rFonts w:ascii="GHEA Grapalat" w:hAnsi="GHEA Grapalat" w:cs="Sylfaen"/>
                <w:bCs/>
                <w:sz w:val="22"/>
                <w:szCs w:val="22"/>
                <w:lang w:val="hy-AM"/>
              </w:rPr>
            </w:pPr>
          </w:p>
        </w:tc>
      </w:tr>
    </w:tbl>
    <w:p w:rsidR="00B85764" w:rsidRPr="00C34232" w:rsidRDefault="00B85764" w:rsidP="0055730C">
      <w:pPr>
        <w:ind w:right="-1" w:firstLine="360"/>
        <w:rPr>
          <w:rFonts w:ascii="GHEA Grapalat" w:hAnsi="GHEA Grapalat"/>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90"/>
      </w:tblGrid>
      <w:tr w:rsidR="00291F1D" w:rsidRPr="00C34232" w:rsidTr="008132C2">
        <w:tc>
          <w:tcPr>
            <w:tcW w:w="10690" w:type="dxa"/>
            <w:shd w:val="clear" w:color="auto" w:fill="auto"/>
          </w:tcPr>
          <w:p w:rsidR="00291F1D" w:rsidRPr="00C34232" w:rsidRDefault="00291F1D" w:rsidP="0055730C">
            <w:pPr>
              <w:numPr>
                <w:ilvl w:val="0"/>
                <w:numId w:val="5"/>
              </w:numPr>
              <w:shd w:val="clear" w:color="auto" w:fill="FFFFFF"/>
              <w:tabs>
                <w:tab w:val="left" w:pos="540"/>
                <w:tab w:val="left" w:pos="1602"/>
              </w:tabs>
              <w:ind w:left="0" w:right="-1" w:firstLine="360"/>
              <w:jc w:val="center"/>
              <w:rPr>
                <w:rFonts w:ascii="GHEA Grapalat" w:hAnsi="GHEA Grapalat" w:cs="Arial Armenian"/>
                <w:b/>
                <w:bCs/>
                <w:sz w:val="22"/>
                <w:szCs w:val="22"/>
                <w:lang w:val="hy-AM"/>
              </w:rPr>
            </w:pPr>
            <w:r w:rsidRPr="00C34232">
              <w:rPr>
                <w:rFonts w:ascii="GHEA Grapalat" w:hAnsi="GHEA Grapalat"/>
                <w:b/>
                <w:sz w:val="22"/>
                <w:szCs w:val="22"/>
                <w:lang w:val="hy-AM"/>
              </w:rPr>
              <w:t>Պաշտոնին ներկայացվող պահանջները</w:t>
            </w:r>
          </w:p>
        </w:tc>
      </w:tr>
      <w:tr w:rsidR="00291F1D" w:rsidRPr="00C34232" w:rsidTr="008132C2">
        <w:tc>
          <w:tcPr>
            <w:tcW w:w="10690" w:type="dxa"/>
            <w:shd w:val="clear" w:color="auto" w:fill="auto"/>
          </w:tcPr>
          <w:p w:rsidR="003E2F4B" w:rsidRPr="00C34232" w:rsidRDefault="003E2F4B" w:rsidP="0055730C">
            <w:pPr>
              <w:numPr>
                <w:ilvl w:val="1"/>
                <w:numId w:val="5"/>
              </w:numPr>
              <w:tabs>
                <w:tab w:val="left" w:pos="630"/>
              </w:tabs>
              <w:ind w:left="0" w:right="-1" w:firstLine="360"/>
              <w:jc w:val="both"/>
              <w:rPr>
                <w:rFonts w:ascii="GHEA Grapalat" w:hAnsi="GHEA Grapalat" w:cs="Sylfaen"/>
                <w:b/>
                <w:sz w:val="22"/>
                <w:szCs w:val="22"/>
                <w:lang w:val="hy-AM"/>
              </w:rPr>
            </w:pPr>
            <w:r w:rsidRPr="00C34232">
              <w:rPr>
                <w:rFonts w:ascii="GHEA Grapalat" w:hAnsi="GHEA Grapalat" w:cs="Sylfaen"/>
                <w:b/>
                <w:sz w:val="22"/>
                <w:szCs w:val="22"/>
                <w:lang w:val="hy-AM"/>
              </w:rPr>
              <w:t xml:space="preserve">Կրթություն, որակավորման աստիճանը՝ </w:t>
            </w:r>
          </w:p>
          <w:p w:rsidR="003E2F4B" w:rsidRPr="00C34232" w:rsidRDefault="003E2F4B" w:rsidP="0055730C">
            <w:pPr>
              <w:ind w:right="-1" w:firstLine="360"/>
              <w:jc w:val="both"/>
              <w:rPr>
                <w:rFonts w:ascii="GHEA Grapalat" w:hAnsi="GHEA Grapalat"/>
                <w:sz w:val="22"/>
                <w:szCs w:val="22"/>
                <w:lang w:val="hy-AM"/>
              </w:rPr>
            </w:pPr>
            <w:r w:rsidRPr="00C34232">
              <w:rPr>
                <w:rFonts w:ascii="GHEA Grapalat" w:hAnsi="GHEA Grapalat"/>
                <w:sz w:val="22"/>
                <w:szCs w:val="22"/>
                <w:lang w:val="hy-AM"/>
              </w:rPr>
              <w:t>Ունի բարձրագույն կրթություն:</w:t>
            </w:r>
          </w:p>
          <w:p w:rsidR="003E2F4B" w:rsidRPr="00C34232" w:rsidRDefault="003E2F4B" w:rsidP="0055730C">
            <w:pPr>
              <w:numPr>
                <w:ilvl w:val="1"/>
                <w:numId w:val="5"/>
              </w:numPr>
              <w:tabs>
                <w:tab w:val="left" w:pos="630"/>
                <w:tab w:val="left" w:pos="972"/>
              </w:tabs>
              <w:ind w:left="0" w:right="-1" w:firstLine="360"/>
              <w:jc w:val="both"/>
              <w:rPr>
                <w:rFonts w:ascii="GHEA Grapalat" w:hAnsi="GHEA Grapalat" w:cs="Sylfaen"/>
                <w:b/>
                <w:sz w:val="22"/>
                <w:szCs w:val="22"/>
                <w:lang w:val="hy-AM"/>
              </w:rPr>
            </w:pPr>
            <w:r w:rsidRPr="00C34232">
              <w:rPr>
                <w:rFonts w:ascii="GHEA Grapalat" w:hAnsi="GHEA Grapalat" w:cs="Sylfaen"/>
                <w:b/>
                <w:sz w:val="22"/>
                <w:szCs w:val="22"/>
                <w:lang w:val="hy-AM"/>
              </w:rPr>
              <w:t>Մասնագիտական գիտելիքները և հմտությունները՝</w:t>
            </w:r>
          </w:p>
          <w:p w:rsidR="003E2F4B" w:rsidRPr="00C34232" w:rsidRDefault="003E2F4B" w:rsidP="0055730C">
            <w:pPr>
              <w:tabs>
                <w:tab w:val="left" w:pos="630"/>
              </w:tabs>
              <w:ind w:right="-1" w:firstLine="360"/>
              <w:jc w:val="both"/>
              <w:rPr>
                <w:rFonts w:ascii="GHEA Grapalat" w:hAnsi="GHEA Grapalat" w:cs="Sylfaen"/>
                <w:sz w:val="22"/>
                <w:szCs w:val="22"/>
                <w:lang w:val="hy-AM"/>
              </w:rPr>
            </w:pPr>
            <w:r w:rsidRPr="00C34232">
              <w:rPr>
                <w:rFonts w:ascii="GHEA Grapalat" w:hAnsi="GHEA Grapalat" w:cs="Sylfaen"/>
                <w:sz w:val="22"/>
                <w:szCs w:val="22"/>
                <w:lang w:val="hy-AM"/>
              </w:rPr>
              <w:t xml:space="preserve">Ունի «Տեղական ինքնակառավարման մասին», «Երևան քաղաքում տեղական ինքնակառավարման մասին», «Համայնքային ծառայության մասին», «Նորմատիվ իրավական ակտերի մասին», «Գնումների </w:t>
            </w:r>
            <w:r w:rsidRPr="00C34232">
              <w:rPr>
                <w:rFonts w:ascii="GHEA Grapalat" w:hAnsi="GHEA Grapalat" w:cs="Sylfaen"/>
                <w:sz w:val="22"/>
                <w:szCs w:val="22"/>
                <w:lang w:val="hy-AM"/>
              </w:rPr>
              <w:lastRenderedPageBreak/>
              <w:t>մասին»</w:t>
            </w:r>
            <w:r w:rsidR="00940214" w:rsidRPr="00C34232">
              <w:rPr>
                <w:rFonts w:ascii="GHEA Grapalat" w:hAnsi="GHEA Grapalat" w:cs="Sylfaen"/>
                <w:sz w:val="22"/>
                <w:szCs w:val="22"/>
                <w:lang w:val="hy-AM"/>
              </w:rPr>
              <w:t xml:space="preserve">, </w:t>
            </w:r>
            <w:r w:rsidR="00940214" w:rsidRPr="00C34232">
              <w:rPr>
                <w:rFonts w:ascii="GHEA Grapalat" w:hAnsi="GHEA Grapalat"/>
                <w:sz w:val="22"/>
                <w:szCs w:val="22"/>
                <w:lang w:val="hy-AM"/>
              </w:rPr>
              <w:t>«Վարչարարության հիմունքների և վարչական վարույթի մասին»</w:t>
            </w:r>
            <w:r w:rsidRPr="00C34232">
              <w:rPr>
                <w:rFonts w:ascii="GHEA Grapalat" w:hAnsi="GHEA Grapalat" w:cs="Sylfaen"/>
                <w:sz w:val="22"/>
                <w:szCs w:val="22"/>
                <w:lang w:val="hy-AM"/>
              </w:rPr>
              <w:t xml:space="preserve"> օրենքների, Աշխատակազմի և </w:t>
            </w:r>
            <w:r w:rsidR="003808CE" w:rsidRPr="00C34232">
              <w:rPr>
                <w:rFonts w:ascii="GHEA Grapalat" w:hAnsi="GHEA Grapalat" w:cs="Sylfaen"/>
                <w:sz w:val="22"/>
                <w:szCs w:val="22"/>
                <w:lang w:val="hy-AM"/>
              </w:rPr>
              <w:t>վարչության</w:t>
            </w:r>
            <w:r w:rsidRPr="00C34232">
              <w:rPr>
                <w:rFonts w:ascii="GHEA Grapalat" w:hAnsi="GHEA Grapalat" w:cs="Sylfaen"/>
                <w:sz w:val="22"/>
                <w:szCs w:val="22"/>
                <w:lang w:val="hy-AM"/>
              </w:rPr>
              <w:t xml:space="preserve"> կանոնադրությունների ու իր լիազորությունների հետ կապված իրավական այլ ակտերի անհրաժեշտ իմացություն, ինչպես նաև տրամաբանելու, տարբեր իրավիճակներում կողմնորոշվելու ունակություն, տիրապետում է անհրաժեշտ տեղեկատվությանը, ունի համակարգչով և ժամանակակից այլ տեխնիկական միջոցներով աշխատելու ունակություն:</w:t>
            </w:r>
          </w:p>
          <w:p w:rsidR="003E2F4B" w:rsidRPr="00C34232" w:rsidRDefault="003E2F4B" w:rsidP="0055730C">
            <w:pPr>
              <w:numPr>
                <w:ilvl w:val="1"/>
                <w:numId w:val="5"/>
              </w:numPr>
              <w:tabs>
                <w:tab w:val="left" w:pos="630"/>
                <w:tab w:val="left" w:pos="972"/>
              </w:tabs>
              <w:ind w:left="0" w:right="-1" w:firstLine="360"/>
              <w:jc w:val="both"/>
              <w:rPr>
                <w:rFonts w:ascii="GHEA Grapalat" w:hAnsi="GHEA Grapalat" w:cs="Sylfaen"/>
                <w:b/>
                <w:sz w:val="22"/>
                <w:szCs w:val="22"/>
                <w:lang w:val="hy-AM"/>
              </w:rPr>
            </w:pPr>
            <w:r w:rsidRPr="00C34232">
              <w:rPr>
                <w:rFonts w:ascii="GHEA Grapalat" w:hAnsi="GHEA Grapalat" w:cs="Sylfaen"/>
                <w:b/>
                <w:sz w:val="22"/>
                <w:szCs w:val="22"/>
                <w:lang w:val="hy-AM"/>
              </w:rPr>
              <w:t>Աշխատանքային ստաժը, աշխատանքի բնագավառում փորձը՝</w:t>
            </w:r>
          </w:p>
          <w:p w:rsidR="003E2F4B" w:rsidRPr="00C34232" w:rsidRDefault="003E2F4B" w:rsidP="0055730C">
            <w:pPr>
              <w:tabs>
                <w:tab w:val="left" w:pos="630"/>
                <w:tab w:val="left" w:pos="972"/>
              </w:tabs>
              <w:ind w:right="-1" w:firstLine="360"/>
              <w:jc w:val="both"/>
              <w:rPr>
                <w:rFonts w:ascii="GHEA Grapalat" w:hAnsi="GHEA Grapalat" w:cs="Sylfaen"/>
                <w:sz w:val="22"/>
                <w:szCs w:val="22"/>
                <w:lang w:val="hy-AM"/>
              </w:rPr>
            </w:pPr>
            <w:r w:rsidRPr="00C34232">
              <w:rPr>
                <w:rFonts w:ascii="GHEA Grapalat" w:hAnsi="GHEA Grapalat"/>
                <w:color w:val="000000"/>
                <w:sz w:val="22"/>
                <w:szCs w:val="22"/>
                <w:shd w:val="clear" w:color="auto" w:fill="FFFFFF"/>
                <w:lang w:val="hy-AM"/>
              </w:rPr>
              <w:t>Ունի 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Pr="00C34232">
              <w:rPr>
                <w:rFonts w:ascii="GHEA Grapalat" w:hAnsi="GHEA Grapalat" w:cs="Sylfaen"/>
                <w:sz w:val="22"/>
                <w:szCs w:val="22"/>
                <w:lang w:val="hy-AM"/>
              </w:rPr>
              <w:t xml:space="preserve">: </w:t>
            </w:r>
          </w:p>
          <w:p w:rsidR="00333645" w:rsidRPr="00C34232" w:rsidRDefault="00333645" w:rsidP="0055730C">
            <w:pPr>
              <w:tabs>
                <w:tab w:val="left" w:pos="540"/>
                <w:tab w:val="left" w:pos="972"/>
              </w:tabs>
              <w:ind w:right="-1" w:firstLine="360"/>
              <w:jc w:val="both"/>
              <w:rPr>
                <w:rFonts w:ascii="GHEA Grapalat" w:hAnsi="GHEA Grapalat" w:cs="Sylfaen"/>
                <w:bCs/>
                <w:sz w:val="22"/>
                <w:szCs w:val="22"/>
                <w:lang w:val="hy-AM"/>
              </w:rPr>
            </w:pPr>
          </w:p>
        </w:tc>
      </w:tr>
      <w:tr w:rsidR="00902E28" w:rsidRPr="00C34232" w:rsidTr="008132C2">
        <w:tc>
          <w:tcPr>
            <w:tcW w:w="10690" w:type="dxa"/>
            <w:shd w:val="clear" w:color="auto" w:fill="auto"/>
          </w:tcPr>
          <w:p w:rsidR="00902E28" w:rsidRPr="00C34232" w:rsidRDefault="00902E28" w:rsidP="0055730C">
            <w:pPr>
              <w:numPr>
                <w:ilvl w:val="0"/>
                <w:numId w:val="5"/>
              </w:numPr>
              <w:shd w:val="clear" w:color="auto" w:fill="FFFFFF"/>
              <w:tabs>
                <w:tab w:val="left" w:pos="540"/>
                <w:tab w:val="left" w:pos="1602"/>
              </w:tabs>
              <w:ind w:left="0" w:right="-1" w:firstLine="360"/>
              <w:jc w:val="center"/>
              <w:rPr>
                <w:rFonts w:ascii="GHEA Grapalat" w:hAnsi="GHEA Grapalat" w:cs="Arial Armenian"/>
                <w:b/>
                <w:bCs/>
                <w:sz w:val="22"/>
                <w:szCs w:val="22"/>
                <w:lang w:val="hy-AM"/>
              </w:rPr>
            </w:pPr>
            <w:r w:rsidRPr="00C34232">
              <w:rPr>
                <w:rFonts w:ascii="GHEA Grapalat" w:hAnsi="GHEA Grapalat"/>
                <w:b/>
                <w:sz w:val="22"/>
                <w:szCs w:val="22"/>
                <w:lang w:val="hy-AM"/>
              </w:rPr>
              <w:lastRenderedPageBreak/>
              <w:t>Համայնքային ծառայության դասային աստիճանը</w:t>
            </w:r>
          </w:p>
        </w:tc>
      </w:tr>
      <w:tr w:rsidR="00902E28" w:rsidRPr="00C34232" w:rsidTr="008132C2">
        <w:trPr>
          <w:trHeight w:val="134"/>
        </w:trPr>
        <w:tc>
          <w:tcPr>
            <w:tcW w:w="10690" w:type="dxa"/>
            <w:shd w:val="clear" w:color="auto" w:fill="auto"/>
          </w:tcPr>
          <w:p w:rsidR="00333645" w:rsidRPr="00C34232" w:rsidRDefault="00160D49" w:rsidP="0055730C">
            <w:pPr>
              <w:tabs>
                <w:tab w:val="left" w:pos="540"/>
                <w:tab w:val="left" w:pos="972"/>
              </w:tabs>
              <w:ind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 xml:space="preserve"> </w:t>
            </w:r>
          </w:p>
          <w:p w:rsidR="00902E28" w:rsidRPr="00C34232" w:rsidRDefault="00B7042E" w:rsidP="0055730C">
            <w:pPr>
              <w:numPr>
                <w:ilvl w:val="1"/>
                <w:numId w:val="5"/>
              </w:numPr>
              <w:tabs>
                <w:tab w:val="left" w:pos="540"/>
                <w:tab w:val="left" w:pos="972"/>
              </w:tabs>
              <w:ind w:left="0" w:right="-1" w:firstLine="360"/>
              <w:jc w:val="both"/>
              <w:rPr>
                <w:rFonts w:ascii="GHEA Grapalat" w:hAnsi="GHEA Grapalat" w:cs="Sylfaen"/>
                <w:bCs/>
                <w:sz w:val="22"/>
                <w:szCs w:val="22"/>
                <w:lang w:val="hy-AM"/>
              </w:rPr>
            </w:pPr>
            <w:r w:rsidRPr="00C34232">
              <w:rPr>
                <w:rFonts w:ascii="GHEA Grapalat" w:hAnsi="GHEA Grapalat" w:cs="Sylfaen"/>
                <w:bCs/>
                <w:sz w:val="22"/>
                <w:szCs w:val="22"/>
                <w:lang w:val="hy-AM"/>
              </w:rPr>
              <w:t xml:space="preserve"> </w:t>
            </w:r>
            <w:r w:rsidR="00160D49" w:rsidRPr="00C34232">
              <w:rPr>
                <w:rFonts w:ascii="GHEA Grapalat" w:hAnsi="GHEA Grapalat" w:cs="Sylfaen"/>
                <w:bCs/>
                <w:sz w:val="22"/>
                <w:szCs w:val="22"/>
                <w:lang w:val="hy-AM"/>
              </w:rPr>
              <w:t>Օ</w:t>
            </w:r>
            <w:r w:rsidR="00BE42E0" w:rsidRPr="00C34232">
              <w:rPr>
                <w:rFonts w:ascii="GHEA Grapalat" w:hAnsi="GHEA Grapalat" w:cs="Sylfaen"/>
                <w:bCs/>
                <w:sz w:val="22"/>
                <w:szCs w:val="22"/>
                <w:lang w:val="hy-AM"/>
              </w:rPr>
              <w:t xml:space="preserve">րենքով սահմանված կարգով շնորհվում է Հայաստանի Հանրապետության համայնքային ծառայության </w:t>
            </w:r>
            <w:r w:rsidR="003E2F4B" w:rsidRPr="00C34232">
              <w:rPr>
                <w:rFonts w:ascii="GHEA Grapalat" w:hAnsi="GHEA Grapalat" w:cs="Sylfaen"/>
                <w:bCs/>
                <w:sz w:val="22"/>
                <w:szCs w:val="22"/>
                <w:lang w:val="hy-AM"/>
              </w:rPr>
              <w:t>3-րդ</w:t>
            </w:r>
            <w:r w:rsidR="00BE42E0" w:rsidRPr="00C34232">
              <w:rPr>
                <w:rFonts w:ascii="GHEA Grapalat" w:hAnsi="GHEA Grapalat" w:cs="Sylfaen"/>
                <w:bCs/>
                <w:sz w:val="22"/>
                <w:szCs w:val="22"/>
                <w:lang w:val="hy-AM"/>
              </w:rPr>
              <w:t xml:space="preserve"> դասի </w:t>
            </w:r>
            <w:r w:rsidR="003E2F4B" w:rsidRPr="00C34232">
              <w:rPr>
                <w:rFonts w:ascii="GHEA Grapalat" w:hAnsi="GHEA Grapalat" w:cs="Sylfaen"/>
                <w:bCs/>
                <w:sz w:val="22"/>
                <w:szCs w:val="22"/>
                <w:lang w:val="hy-AM"/>
              </w:rPr>
              <w:t>առաջատար</w:t>
            </w:r>
            <w:r w:rsidR="00BE42E0" w:rsidRPr="00C34232">
              <w:rPr>
                <w:rFonts w:ascii="GHEA Grapalat" w:hAnsi="GHEA Grapalat" w:cs="Sylfaen"/>
                <w:bCs/>
                <w:sz w:val="22"/>
                <w:szCs w:val="22"/>
                <w:lang w:val="hy-AM"/>
              </w:rPr>
              <w:t xml:space="preserve"> ծառայողի դասային աստիճան։</w:t>
            </w:r>
          </w:p>
          <w:p w:rsidR="00333645" w:rsidRPr="00C34232" w:rsidRDefault="00333645" w:rsidP="0055730C">
            <w:pPr>
              <w:tabs>
                <w:tab w:val="left" w:pos="540"/>
                <w:tab w:val="left" w:pos="972"/>
              </w:tabs>
              <w:ind w:right="-1" w:firstLine="360"/>
              <w:jc w:val="both"/>
              <w:rPr>
                <w:rFonts w:ascii="GHEA Grapalat" w:hAnsi="GHEA Grapalat" w:cs="Sylfaen"/>
                <w:bCs/>
                <w:sz w:val="22"/>
                <w:szCs w:val="22"/>
                <w:lang w:val="hy-AM"/>
              </w:rPr>
            </w:pPr>
          </w:p>
        </w:tc>
      </w:tr>
    </w:tbl>
    <w:p w:rsidR="00CC1C7B" w:rsidRPr="00C34232" w:rsidRDefault="00CC1C7B" w:rsidP="0055730C">
      <w:pPr>
        <w:tabs>
          <w:tab w:val="left" w:pos="540"/>
        </w:tabs>
        <w:ind w:right="-1" w:firstLine="360"/>
        <w:rPr>
          <w:rFonts w:ascii="GHEA Grapalat" w:hAnsi="GHEA Grapalat" w:cs="Sylfaen"/>
          <w:bCs/>
          <w:sz w:val="22"/>
          <w:szCs w:val="22"/>
          <w:lang w:val="hy-AM"/>
        </w:rPr>
      </w:pPr>
    </w:p>
    <w:sectPr w:rsidR="00CC1C7B" w:rsidRPr="00C34232" w:rsidSect="006B6B72">
      <w:pgSz w:w="12240" w:h="15840"/>
      <w:pgMar w:top="567" w:right="758" w:bottom="720" w:left="1350" w:header="708" w:footer="8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4341" w:rsidRDefault="00B84341" w:rsidP="000B1FF2">
      <w:r>
        <w:separator/>
      </w:r>
    </w:p>
  </w:endnote>
  <w:endnote w:type="continuationSeparator" w:id="0">
    <w:p w:rsidR="00B84341" w:rsidRDefault="00B84341" w:rsidP="000B1FF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Segoe UI">
    <w:panose1 w:val="020B0502040204020203"/>
    <w:charset w:val="00"/>
    <w:family w:val="swiss"/>
    <w:pitch w:val="variable"/>
    <w:sig w:usb0="E10022FF" w:usb1="C000E47F" w:usb2="00000029" w:usb3="00000000" w:csb0="000001D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4341" w:rsidRDefault="00B84341" w:rsidP="000B1FF2">
      <w:r>
        <w:separator/>
      </w:r>
    </w:p>
  </w:footnote>
  <w:footnote w:type="continuationSeparator" w:id="0">
    <w:p w:rsidR="00B84341" w:rsidRDefault="00B84341" w:rsidP="000B1FF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
    <w:nsid w:val="3E527E1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
    <w:nsid w:val="4F604EC7"/>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99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8">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5"/>
  </w:num>
  <w:num w:numId="3">
    <w:abstractNumId w:val="1"/>
  </w:num>
  <w:num w:numId="4">
    <w:abstractNumId w:val="4"/>
  </w:num>
  <w:num w:numId="5">
    <w:abstractNumId w:val="6"/>
  </w:num>
  <w:num w:numId="6">
    <w:abstractNumId w:val="0"/>
  </w:num>
  <w:num w:numId="7">
    <w:abstractNumId w:val="7"/>
  </w:num>
  <w:num w:numId="8">
    <w:abstractNumId w:val="2"/>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stylePaneFormatFilter w:val="3F01"/>
  <w:defaultTabStop w:val="720"/>
  <w:characterSpacingControl w:val="doNotCompress"/>
  <w:footnotePr>
    <w:footnote w:id="-1"/>
    <w:footnote w:id="0"/>
  </w:footnotePr>
  <w:endnotePr>
    <w:endnote w:id="-1"/>
    <w:endnote w:id="0"/>
  </w:endnotePr>
  <w:compat/>
  <w:rsids>
    <w:rsidRoot w:val="00A3464D"/>
    <w:rsid w:val="00007C4F"/>
    <w:rsid w:val="00013A4A"/>
    <w:rsid w:val="00022A76"/>
    <w:rsid w:val="00022FF6"/>
    <w:rsid w:val="00065467"/>
    <w:rsid w:val="00072022"/>
    <w:rsid w:val="000B1FF2"/>
    <w:rsid w:val="000D1AB7"/>
    <w:rsid w:val="000D22E8"/>
    <w:rsid w:val="000D71E0"/>
    <w:rsid w:val="000F1EA5"/>
    <w:rsid w:val="000F2F22"/>
    <w:rsid w:val="000F40CB"/>
    <w:rsid w:val="00120198"/>
    <w:rsid w:val="0012535C"/>
    <w:rsid w:val="001348D2"/>
    <w:rsid w:val="00134D91"/>
    <w:rsid w:val="0015035E"/>
    <w:rsid w:val="00155B60"/>
    <w:rsid w:val="00160D49"/>
    <w:rsid w:val="00161E10"/>
    <w:rsid w:val="001655C7"/>
    <w:rsid w:val="001673D0"/>
    <w:rsid w:val="001B0E43"/>
    <w:rsid w:val="001B2E9D"/>
    <w:rsid w:val="001C44C4"/>
    <w:rsid w:val="001E6907"/>
    <w:rsid w:val="0020188D"/>
    <w:rsid w:val="0022672A"/>
    <w:rsid w:val="002314A1"/>
    <w:rsid w:val="00234FD2"/>
    <w:rsid w:val="002446DC"/>
    <w:rsid w:val="00244A77"/>
    <w:rsid w:val="002718CB"/>
    <w:rsid w:val="00273E99"/>
    <w:rsid w:val="00281428"/>
    <w:rsid w:val="0028535D"/>
    <w:rsid w:val="00291F1D"/>
    <w:rsid w:val="00293E2C"/>
    <w:rsid w:val="0029466C"/>
    <w:rsid w:val="00296C13"/>
    <w:rsid w:val="002B3052"/>
    <w:rsid w:val="002B5300"/>
    <w:rsid w:val="002D5710"/>
    <w:rsid w:val="00307006"/>
    <w:rsid w:val="0032255B"/>
    <w:rsid w:val="00323447"/>
    <w:rsid w:val="00324857"/>
    <w:rsid w:val="00333645"/>
    <w:rsid w:val="00333CE9"/>
    <w:rsid w:val="003459A6"/>
    <w:rsid w:val="00350A11"/>
    <w:rsid w:val="0037031A"/>
    <w:rsid w:val="00373E4B"/>
    <w:rsid w:val="00377DBC"/>
    <w:rsid w:val="003808CE"/>
    <w:rsid w:val="00393712"/>
    <w:rsid w:val="003A085F"/>
    <w:rsid w:val="003A08E6"/>
    <w:rsid w:val="003B30E4"/>
    <w:rsid w:val="003B7E8C"/>
    <w:rsid w:val="003C2877"/>
    <w:rsid w:val="003E2F4B"/>
    <w:rsid w:val="003E3B00"/>
    <w:rsid w:val="003F30DF"/>
    <w:rsid w:val="00400E67"/>
    <w:rsid w:val="0041477C"/>
    <w:rsid w:val="00415CA6"/>
    <w:rsid w:val="00433E87"/>
    <w:rsid w:val="00434EAA"/>
    <w:rsid w:val="00437C3D"/>
    <w:rsid w:val="00455718"/>
    <w:rsid w:val="00483E28"/>
    <w:rsid w:val="0048403D"/>
    <w:rsid w:val="00486F53"/>
    <w:rsid w:val="004B183E"/>
    <w:rsid w:val="004C2879"/>
    <w:rsid w:val="004D30B7"/>
    <w:rsid w:val="004F59FF"/>
    <w:rsid w:val="0050075D"/>
    <w:rsid w:val="005502EE"/>
    <w:rsid w:val="0055730C"/>
    <w:rsid w:val="00563B9F"/>
    <w:rsid w:val="00571109"/>
    <w:rsid w:val="0058051D"/>
    <w:rsid w:val="005B77F6"/>
    <w:rsid w:val="005C3D2C"/>
    <w:rsid w:val="005D106C"/>
    <w:rsid w:val="005D57AC"/>
    <w:rsid w:val="005E1EDA"/>
    <w:rsid w:val="005E74C7"/>
    <w:rsid w:val="00610608"/>
    <w:rsid w:val="00624292"/>
    <w:rsid w:val="0062515B"/>
    <w:rsid w:val="006306A7"/>
    <w:rsid w:val="00631224"/>
    <w:rsid w:val="0063125B"/>
    <w:rsid w:val="00635858"/>
    <w:rsid w:val="00650A26"/>
    <w:rsid w:val="00662CEC"/>
    <w:rsid w:val="0068044E"/>
    <w:rsid w:val="006973D9"/>
    <w:rsid w:val="006A2C2A"/>
    <w:rsid w:val="006A2E54"/>
    <w:rsid w:val="006B59BC"/>
    <w:rsid w:val="006B6B72"/>
    <w:rsid w:val="006C3715"/>
    <w:rsid w:val="006D2F24"/>
    <w:rsid w:val="006E3E0A"/>
    <w:rsid w:val="006E4614"/>
    <w:rsid w:val="006F1F77"/>
    <w:rsid w:val="006F45C4"/>
    <w:rsid w:val="006F550F"/>
    <w:rsid w:val="00702E00"/>
    <w:rsid w:val="00710A5D"/>
    <w:rsid w:val="00711B92"/>
    <w:rsid w:val="0071591B"/>
    <w:rsid w:val="00730987"/>
    <w:rsid w:val="00741E95"/>
    <w:rsid w:val="007423EF"/>
    <w:rsid w:val="00760DB4"/>
    <w:rsid w:val="00760EBE"/>
    <w:rsid w:val="0078050D"/>
    <w:rsid w:val="007811B2"/>
    <w:rsid w:val="00786469"/>
    <w:rsid w:val="007A00DA"/>
    <w:rsid w:val="007A04DD"/>
    <w:rsid w:val="007C2FB7"/>
    <w:rsid w:val="007D5858"/>
    <w:rsid w:val="007F2EC3"/>
    <w:rsid w:val="008056DA"/>
    <w:rsid w:val="008132C2"/>
    <w:rsid w:val="00822149"/>
    <w:rsid w:val="008308E6"/>
    <w:rsid w:val="00841FC6"/>
    <w:rsid w:val="00843FD4"/>
    <w:rsid w:val="00847008"/>
    <w:rsid w:val="008573EC"/>
    <w:rsid w:val="00862823"/>
    <w:rsid w:val="008712CF"/>
    <w:rsid w:val="00891E91"/>
    <w:rsid w:val="00891EF6"/>
    <w:rsid w:val="008935C0"/>
    <w:rsid w:val="00895BAC"/>
    <w:rsid w:val="008A1F77"/>
    <w:rsid w:val="008A5FE8"/>
    <w:rsid w:val="008B1FE9"/>
    <w:rsid w:val="008B23FE"/>
    <w:rsid w:val="008B5B67"/>
    <w:rsid w:val="008C018D"/>
    <w:rsid w:val="008C6448"/>
    <w:rsid w:val="008D705C"/>
    <w:rsid w:val="008E08F6"/>
    <w:rsid w:val="008E30C7"/>
    <w:rsid w:val="008E6B6F"/>
    <w:rsid w:val="009021E9"/>
    <w:rsid w:val="00902E28"/>
    <w:rsid w:val="00912A77"/>
    <w:rsid w:val="00940214"/>
    <w:rsid w:val="009404E8"/>
    <w:rsid w:val="00944507"/>
    <w:rsid w:val="0095451F"/>
    <w:rsid w:val="009567B8"/>
    <w:rsid w:val="00956CAD"/>
    <w:rsid w:val="009A0143"/>
    <w:rsid w:val="009A1A81"/>
    <w:rsid w:val="009B2E32"/>
    <w:rsid w:val="009B647F"/>
    <w:rsid w:val="009F7D12"/>
    <w:rsid w:val="00A201A8"/>
    <w:rsid w:val="00A26047"/>
    <w:rsid w:val="00A266B0"/>
    <w:rsid w:val="00A3464D"/>
    <w:rsid w:val="00A35FC4"/>
    <w:rsid w:val="00A42E34"/>
    <w:rsid w:val="00A46431"/>
    <w:rsid w:val="00A63543"/>
    <w:rsid w:val="00A71C31"/>
    <w:rsid w:val="00A867B5"/>
    <w:rsid w:val="00AD01BD"/>
    <w:rsid w:val="00AE7CA7"/>
    <w:rsid w:val="00AF2FD4"/>
    <w:rsid w:val="00B055C7"/>
    <w:rsid w:val="00B05D27"/>
    <w:rsid w:val="00B13B4B"/>
    <w:rsid w:val="00B37D9D"/>
    <w:rsid w:val="00B4222C"/>
    <w:rsid w:val="00B66EA1"/>
    <w:rsid w:val="00B7042E"/>
    <w:rsid w:val="00B84341"/>
    <w:rsid w:val="00B85764"/>
    <w:rsid w:val="00BA303F"/>
    <w:rsid w:val="00BA3050"/>
    <w:rsid w:val="00BB195D"/>
    <w:rsid w:val="00BE066F"/>
    <w:rsid w:val="00BE42E0"/>
    <w:rsid w:val="00BE58FF"/>
    <w:rsid w:val="00BF6F78"/>
    <w:rsid w:val="00C00A1B"/>
    <w:rsid w:val="00C00F4D"/>
    <w:rsid w:val="00C1039B"/>
    <w:rsid w:val="00C1520F"/>
    <w:rsid w:val="00C2464C"/>
    <w:rsid w:val="00C24BCA"/>
    <w:rsid w:val="00C25D18"/>
    <w:rsid w:val="00C330A2"/>
    <w:rsid w:val="00C34232"/>
    <w:rsid w:val="00C379B2"/>
    <w:rsid w:val="00C47C44"/>
    <w:rsid w:val="00C5255F"/>
    <w:rsid w:val="00C62555"/>
    <w:rsid w:val="00C8449C"/>
    <w:rsid w:val="00C85329"/>
    <w:rsid w:val="00CB7488"/>
    <w:rsid w:val="00CC1C7B"/>
    <w:rsid w:val="00CC4857"/>
    <w:rsid w:val="00CC7CC0"/>
    <w:rsid w:val="00CE2581"/>
    <w:rsid w:val="00CE3AC1"/>
    <w:rsid w:val="00CF0059"/>
    <w:rsid w:val="00CF1369"/>
    <w:rsid w:val="00CF3932"/>
    <w:rsid w:val="00D260FA"/>
    <w:rsid w:val="00D31D38"/>
    <w:rsid w:val="00D331FF"/>
    <w:rsid w:val="00D3484C"/>
    <w:rsid w:val="00D45A1C"/>
    <w:rsid w:val="00D510F1"/>
    <w:rsid w:val="00D6572D"/>
    <w:rsid w:val="00D71B10"/>
    <w:rsid w:val="00D76C7D"/>
    <w:rsid w:val="00D9475F"/>
    <w:rsid w:val="00D9634F"/>
    <w:rsid w:val="00DB100F"/>
    <w:rsid w:val="00DD20E4"/>
    <w:rsid w:val="00DD2E03"/>
    <w:rsid w:val="00DF4414"/>
    <w:rsid w:val="00DF4BDA"/>
    <w:rsid w:val="00DF5A60"/>
    <w:rsid w:val="00E35AE1"/>
    <w:rsid w:val="00E41839"/>
    <w:rsid w:val="00E57FDD"/>
    <w:rsid w:val="00E66725"/>
    <w:rsid w:val="00E84A1F"/>
    <w:rsid w:val="00E8503F"/>
    <w:rsid w:val="00EA01F2"/>
    <w:rsid w:val="00EA343D"/>
    <w:rsid w:val="00EA3D95"/>
    <w:rsid w:val="00EB2FDF"/>
    <w:rsid w:val="00EC32F7"/>
    <w:rsid w:val="00ED59C1"/>
    <w:rsid w:val="00EE5B83"/>
    <w:rsid w:val="00F22BC4"/>
    <w:rsid w:val="00F2779B"/>
    <w:rsid w:val="00F429AC"/>
    <w:rsid w:val="00F52DAD"/>
    <w:rsid w:val="00F60B23"/>
    <w:rsid w:val="00F6611A"/>
    <w:rsid w:val="00F8409B"/>
    <w:rsid w:val="00F900CF"/>
    <w:rsid w:val="00F94D1E"/>
    <w:rsid w:val="00FA0B10"/>
    <w:rsid w:val="00FA1E73"/>
    <w:rsid w:val="00FA2A21"/>
    <w:rsid w:val="00FD4DA7"/>
    <w:rsid w:val="00FE4B4D"/>
    <w:rsid w:val="00FF514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132C2"/>
    <w:rPr>
      <w:rFonts w:ascii="Segoe UI" w:hAnsi="Segoe UI"/>
      <w:sz w:val="18"/>
      <w:szCs w:val="18"/>
    </w:rPr>
  </w:style>
  <w:style w:type="character" w:customStyle="1" w:styleId="BalloonTextChar">
    <w:name w:val="Balloon Text Char"/>
    <w:link w:val="BalloonText"/>
    <w:rsid w:val="008132C2"/>
    <w:rPr>
      <w:rFonts w:ascii="Segoe UI" w:hAnsi="Segoe UI" w:cs="Segoe UI"/>
      <w:sz w:val="18"/>
      <w:szCs w:val="18"/>
      <w:lang w:val="en-GB"/>
    </w:rPr>
  </w:style>
</w:styles>
</file>

<file path=word/webSettings.xml><?xml version="1.0" encoding="utf-8"?>
<w:webSettings xmlns:r="http://schemas.openxmlformats.org/officeDocument/2006/relationships" xmlns:w="http://schemas.openxmlformats.org/wordprocessingml/2006/main">
  <w:divs>
    <w:div w:id="814295450">
      <w:bodyDiv w:val="1"/>
      <w:marLeft w:val="0"/>
      <w:marRight w:val="0"/>
      <w:marTop w:val="0"/>
      <w:marBottom w:val="0"/>
      <w:divBdr>
        <w:top w:val="none" w:sz="0" w:space="0" w:color="auto"/>
        <w:left w:val="none" w:sz="0" w:space="0" w:color="auto"/>
        <w:bottom w:val="none" w:sz="0" w:space="0" w:color="auto"/>
        <w:right w:val="none" w:sz="0" w:space="0" w:color="auto"/>
      </w:divBdr>
    </w:div>
    <w:div w:id="945965815">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424649749">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911</Words>
  <Characters>5195</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user</cp:lastModifiedBy>
  <cp:revision>6</cp:revision>
  <cp:lastPrinted>2022-09-06T13:27:00Z</cp:lastPrinted>
  <dcterms:created xsi:type="dcterms:W3CDTF">2024-03-07T11:11:00Z</dcterms:created>
  <dcterms:modified xsi:type="dcterms:W3CDTF">2024-12-01T19:45:00Z</dcterms:modified>
</cp:coreProperties>
</file>